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46" w:rsidRPr="00E415DF" w:rsidRDefault="00B21FF0" w:rsidP="00E415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15DF">
        <w:rPr>
          <w:rFonts w:ascii="Arial" w:hAnsi="Arial" w:cs="Arial"/>
          <w:b/>
          <w:sz w:val="20"/>
          <w:szCs w:val="20"/>
        </w:rPr>
        <w:t>QUIZ QUESTIONS, ANSWERS, NON-ANSWERS, for</w:t>
      </w:r>
      <w:r w:rsidR="0046078D">
        <w:rPr>
          <w:rFonts w:ascii="Arial" w:hAnsi="Arial" w:cs="Arial"/>
          <w:b/>
          <w:sz w:val="20"/>
          <w:szCs w:val="20"/>
        </w:rPr>
        <w:t xml:space="preserve"> Course 5,</w:t>
      </w:r>
      <w:r w:rsidRPr="00E415DF">
        <w:rPr>
          <w:rFonts w:ascii="Arial" w:hAnsi="Arial" w:cs="Arial"/>
          <w:b/>
          <w:sz w:val="20"/>
          <w:szCs w:val="20"/>
        </w:rPr>
        <w:t xml:space="preserve"> “</w:t>
      </w:r>
      <w:r w:rsidR="002D2A0C">
        <w:rPr>
          <w:rFonts w:ascii="Arial" w:hAnsi="Arial" w:cs="Arial"/>
          <w:b/>
          <w:sz w:val="20"/>
          <w:szCs w:val="20"/>
        </w:rPr>
        <w:t>Charge Measurements &amp; Papermaking</w:t>
      </w:r>
      <w:r w:rsidR="007879D1">
        <w:rPr>
          <w:rFonts w:ascii="Arial" w:hAnsi="Arial" w:cs="Arial"/>
          <w:b/>
          <w:sz w:val="20"/>
          <w:szCs w:val="20"/>
        </w:rPr>
        <w:t>”</w:t>
      </w:r>
    </w:p>
    <w:p w:rsidR="00B21FF0" w:rsidRPr="00E415DF" w:rsidRDefault="00B21FF0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1FF0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 xml:space="preserve">Session 1:  </w:t>
      </w:r>
      <w:r w:rsidR="002D2A0C" w:rsidRPr="0046078D">
        <w:rPr>
          <w:rFonts w:ascii="Arial" w:hAnsi="Arial" w:cs="Arial"/>
          <w:sz w:val="20"/>
          <w:szCs w:val="20"/>
        </w:rPr>
        <w:t>INTRODUCTION</w:t>
      </w:r>
    </w:p>
    <w:p w:rsid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10D8" w:rsidRPr="003318F9" w:rsidRDefault="00A34BB9" w:rsidP="003F10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1A </w:t>
      </w:r>
      <w:r w:rsidR="00881A1B">
        <w:rPr>
          <w:rFonts w:ascii="Arial" w:hAnsi="Arial" w:cs="Arial"/>
          <w:sz w:val="20"/>
          <w:szCs w:val="20"/>
        </w:rPr>
        <w:t>–</w:t>
      </w:r>
      <w:r w:rsidR="000B2825">
        <w:rPr>
          <w:rFonts w:ascii="Arial" w:hAnsi="Arial" w:cs="Arial"/>
          <w:sz w:val="20"/>
          <w:szCs w:val="20"/>
        </w:rPr>
        <w:t xml:space="preserve"> </w:t>
      </w:r>
      <w:r w:rsidR="002D2A0C" w:rsidRPr="003318F9">
        <w:rPr>
          <w:rFonts w:ascii="Arial" w:hAnsi="Arial" w:cs="Arial"/>
          <w:sz w:val="20"/>
          <w:szCs w:val="20"/>
        </w:rPr>
        <w:t xml:space="preserve">A titration is required to determine which </w:t>
      </w:r>
      <w:r w:rsidR="0083025F" w:rsidRPr="003318F9">
        <w:rPr>
          <w:rFonts w:ascii="Arial" w:hAnsi="Arial" w:cs="Arial"/>
          <w:sz w:val="20"/>
          <w:szCs w:val="20"/>
        </w:rPr>
        <w:t>o</w:t>
      </w:r>
      <w:r w:rsidR="002D2A0C" w:rsidRPr="003318F9">
        <w:rPr>
          <w:rFonts w:ascii="Arial" w:hAnsi="Arial" w:cs="Arial"/>
          <w:sz w:val="20"/>
          <w:szCs w:val="20"/>
        </w:rPr>
        <w:t>f the following quantities</w:t>
      </w:r>
      <w:r w:rsidR="003F10D8" w:rsidRPr="003318F9">
        <w:rPr>
          <w:rFonts w:ascii="Arial" w:hAnsi="Arial" w:cs="Arial"/>
          <w:sz w:val="20"/>
          <w:szCs w:val="20"/>
        </w:rPr>
        <w:t>?</w:t>
      </w:r>
    </w:p>
    <w:p w:rsidR="003F10D8" w:rsidRPr="003318F9" w:rsidRDefault="003F10D8" w:rsidP="003F10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825" w:rsidRPr="003318F9" w:rsidRDefault="002D2A0C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Zeta potential</w:t>
      </w:r>
    </w:p>
    <w:p w:rsidR="000B2825" w:rsidRPr="003318F9" w:rsidRDefault="002D2A0C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Electrophoretic mobility</w:t>
      </w:r>
    </w:p>
    <w:p w:rsidR="00360B2A" w:rsidRPr="003318F9" w:rsidRDefault="002D2A0C" w:rsidP="00360B2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Sign of charge</w:t>
      </w:r>
    </w:p>
    <w:p w:rsidR="003318F9" w:rsidRPr="003318F9" w:rsidRDefault="003318F9" w:rsidP="003318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Cationic demand</w:t>
      </w:r>
    </w:p>
    <w:p w:rsidR="00726A52" w:rsidRPr="003318F9" w:rsidRDefault="00726A52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Pr="003318F9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 xml:space="preserve">1B </w:t>
      </w:r>
      <w:r w:rsidR="00881A1B" w:rsidRPr="003318F9">
        <w:rPr>
          <w:rFonts w:ascii="Arial" w:hAnsi="Arial" w:cs="Arial"/>
          <w:sz w:val="20"/>
          <w:szCs w:val="20"/>
        </w:rPr>
        <w:t>–</w:t>
      </w:r>
      <w:r w:rsidR="000B2825" w:rsidRPr="003318F9">
        <w:rPr>
          <w:rFonts w:ascii="Arial" w:hAnsi="Arial" w:cs="Arial"/>
          <w:sz w:val="20"/>
          <w:szCs w:val="20"/>
        </w:rPr>
        <w:t xml:space="preserve"> </w:t>
      </w:r>
      <w:r w:rsidR="00DF7B63" w:rsidRPr="003318F9">
        <w:rPr>
          <w:rFonts w:ascii="Arial" w:hAnsi="Arial" w:cs="Arial"/>
          <w:sz w:val="20"/>
          <w:szCs w:val="20"/>
        </w:rPr>
        <w:t>What is the typical approximate pH range of acidic papermaking</w:t>
      </w:r>
      <w:r w:rsidR="003F10D8" w:rsidRPr="003318F9">
        <w:rPr>
          <w:rFonts w:ascii="Arial" w:hAnsi="Arial" w:cs="Arial"/>
          <w:sz w:val="20"/>
          <w:szCs w:val="20"/>
        </w:rPr>
        <w:t>?</w:t>
      </w:r>
    </w:p>
    <w:p w:rsidR="003F10D8" w:rsidRPr="003318F9" w:rsidRDefault="003F10D8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18F9" w:rsidRPr="003318F9" w:rsidRDefault="003318F9" w:rsidP="003318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2.5 to 4</w:t>
      </w:r>
    </w:p>
    <w:p w:rsidR="003F10D8" w:rsidRPr="003318F9" w:rsidRDefault="00DF7B63" w:rsidP="003F10D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4 to 5.5</w:t>
      </w:r>
    </w:p>
    <w:p w:rsidR="000B2825" w:rsidRPr="003318F9" w:rsidRDefault="00DF7B63" w:rsidP="003F10D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6 to 7.5</w:t>
      </w:r>
    </w:p>
    <w:p w:rsidR="00360B2A" w:rsidRPr="003318F9" w:rsidRDefault="00DF7B63" w:rsidP="003F10D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8 to 9.5</w:t>
      </w:r>
    </w:p>
    <w:p w:rsidR="003F10D8" w:rsidRPr="003318F9" w:rsidRDefault="003F10D8" w:rsidP="003F10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10D8" w:rsidRPr="003318F9" w:rsidRDefault="00A34BB9" w:rsidP="003F10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 xml:space="preserve">1C </w:t>
      </w:r>
      <w:r w:rsidR="001772C3" w:rsidRPr="003318F9">
        <w:rPr>
          <w:rFonts w:ascii="Arial" w:hAnsi="Arial" w:cs="Arial"/>
          <w:sz w:val="20"/>
          <w:szCs w:val="20"/>
        </w:rPr>
        <w:t>–</w:t>
      </w:r>
      <w:r w:rsidR="000B2825" w:rsidRPr="003318F9">
        <w:rPr>
          <w:rFonts w:ascii="Arial" w:hAnsi="Arial" w:cs="Arial"/>
          <w:sz w:val="20"/>
          <w:szCs w:val="20"/>
        </w:rPr>
        <w:t xml:space="preserve"> </w:t>
      </w:r>
      <w:r w:rsidR="00DF7B63" w:rsidRPr="003318F9">
        <w:rPr>
          <w:rFonts w:ascii="Arial" w:hAnsi="Arial" w:cs="Arial"/>
          <w:sz w:val="20"/>
          <w:szCs w:val="20"/>
        </w:rPr>
        <w:t>About what proportion of carboxyl groups on a fiber surface will be dissociated (negative in charge) during alkaline papermaking</w:t>
      </w:r>
      <w:r w:rsidR="003F10D8" w:rsidRPr="003318F9">
        <w:rPr>
          <w:rFonts w:ascii="Arial" w:hAnsi="Arial" w:cs="Arial"/>
          <w:sz w:val="20"/>
          <w:szCs w:val="20"/>
        </w:rPr>
        <w:t>?</w:t>
      </w:r>
    </w:p>
    <w:p w:rsidR="003F10D8" w:rsidRPr="003318F9" w:rsidRDefault="003F10D8" w:rsidP="003F10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825" w:rsidRPr="003318F9" w:rsidRDefault="00DF7B63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About 40 to 60%</w:t>
      </w:r>
    </w:p>
    <w:p w:rsidR="000B2825" w:rsidRPr="003318F9" w:rsidRDefault="00DF7B63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Less than 10%</w:t>
      </w:r>
    </w:p>
    <w:p w:rsidR="00360B2A" w:rsidRPr="003318F9" w:rsidRDefault="00DF7B63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65 to 8</w:t>
      </w:r>
      <w:r w:rsidR="0083025F" w:rsidRPr="003318F9">
        <w:rPr>
          <w:rFonts w:ascii="Arial" w:hAnsi="Arial" w:cs="Arial"/>
          <w:sz w:val="20"/>
          <w:szCs w:val="20"/>
        </w:rPr>
        <w:t>0</w:t>
      </w:r>
      <w:r w:rsidRPr="003318F9">
        <w:rPr>
          <w:rFonts w:ascii="Arial" w:hAnsi="Arial" w:cs="Arial"/>
          <w:sz w:val="20"/>
          <w:szCs w:val="20"/>
        </w:rPr>
        <w:t>%</w:t>
      </w:r>
    </w:p>
    <w:p w:rsidR="003318F9" w:rsidRPr="003318F9" w:rsidRDefault="003318F9" w:rsidP="003318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Over 95%</w:t>
      </w:r>
    </w:p>
    <w:p w:rsidR="003318F9" w:rsidRPr="003318F9" w:rsidRDefault="003318F9" w:rsidP="003318F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3318F9" w:rsidRPr="003318F9" w:rsidRDefault="003318F9" w:rsidP="003318F9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 xml:space="preserve">SCROLL TO </w:t>
      </w:r>
      <w:r w:rsidR="0046078D">
        <w:rPr>
          <w:rFonts w:ascii="Arial" w:hAnsi="Arial" w:cs="Arial"/>
          <w:sz w:val="20"/>
          <w:szCs w:val="20"/>
        </w:rPr>
        <w:t xml:space="preserve">THE BOTTOM TO </w:t>
      </w:r>
      <w:r w:rsidRPr="003318F9">
        <w:rPr>
          <w:rFonts w:ascii="Arial" w:hAnsi="Arial" w:cs="Arial"/>
          <w:sz w:val="20"/>
          <w:szCs w:val="20"/>
        </w:rPr>
        <w:t>SEE THE ANSWER KEY</w:t>
      </w:r>
    </w:p>
    <w:p w:rsidR="003318F9" w:rsidRPr="003318F9" w:rsidRDefault="003318F9" w:rsidP="003318F9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726A52" w:rsidRDefault="00726A52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6A52" w:rsidRPr="00726A52" w:rsidRDefault="00E415DF" w:rsidP="0072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 xml:space="preserve">Session 2:  </w:t>
      </w:r>
      <w:r w:rsidR="002D2A0C" w:rsidRPr="0046078D">
        <w:rPr>
          <w:rFonts w:ascii="Arial" w:hAnsi="Arial" w:cs="Arial"/>
          <w:sz w:val="20"/>
          <w:szCs w:val="20"/>
        </w:rPr>
        <w:t>Zeta Potential &amp; Its Measurement</w:t>
      </w:r>
    </w:p>
    <w:p w:rsid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2007" w:rsidRPr="0046078D" w:rsidRDefault="00A34BB9" w:rsidP="001220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 xml:space="preserve">2A </w:t>
      </w:r>
      <w:r w:rsidR="00DA41F3" w:rsidRPr="0046078D">
        <w:rPr>
          <w:rFonts w:ascii="Arial" w:hAnsi="Arial" w:cs="Arial"/>
          <w:sz w:val="20"/>
          <w:szCs w:val="20"/>
        </w:rPr>
        <w:t>–</w:t>
      </w:r>
      <w:r w:rsidR="000B2825" w:rsidRPr="0046078D">
        <w:rPr>
          <w:rFonts w:ascii="Arial" w:hAnsi="Arial" w:cs="Arial"/>
          <w:sz w:val="20"/>
          <w:szCs w:val="20"/>
        </w:rPr>
        <w:t xml:space="preserve"> </w:t>
      </w:r>
      <w:r w:rsidR="000A2F30" w:rsidRPr="0046078D">
        <w:rPr>
          <w:rFonts w:ascii="Arial" w:hAnsi="Arial" w:cs="Arial"/>
          <w:sz w:val="20"/>
          <w:szCs w:val="20"/>
        </w:rPr>
        <w:t>What is formed when ions in solution are attracted to a charged surface, but they are also diffusing in all direct</w:t>
      </w:r>
      <w:r w:rsidR="00123AF9" w:rsidRPr="0046078D">
        <w:rPr>
          <w:rFonts w:ascii="Arial" w:hAnsi="Arial" w:cs="Arial"/>
          <w:sz w:val="20"/>
          <w:szCs w:val="20"/>
        </w:rPr>
        <w:t>ions</w:t>
      </w:r>
      <w:r w:rsidR="000A2F30" w:rsidRPr="0046078D">
        <w:rPr>
          <w:rFonts w:ascii="Arial" w:hAnsi="Arial" w:cs="Arial"/>
          <w:sz w:val="20"/>
          <w:szCs w:val="20"/>
        </w:rPr>
        <w:t xml:space="preserve"> due to their thermal energy</w:t>
      </w:r>
      <w:r w:rsidR="00122007" w:rsidRPr="0046078D">
        <w:rPr>
          <w:rFonts w:ascii="Arial" w:hAnsi="Arial" w:cs="Arial"/>
          <w:sz w:val="20"/>
          <w:szCs w:val="20"/>
        </w:rPr>
        <w:t>?</w:t>
      </w:r>
    </w:p>
    <w:p w:rsidR="00122007" w:rsidRPr="0046078D" w:rsidRDefault="00122007" w:rsidP="001220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2007" w:rsidRPr="0046078D" w:rsidRDefault="000A2F30" w:rsidP="0012200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A double layer is formed.</w:t>
      </w:r>
    </w:p>
    <w:p w:rsidR="000B2825" w:rsidRPr="0046078D" w:rsidRDefault="000A2F30" w:rsidP="0012200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All the ions are pressed against the surface.</w:t>
      </w:r>
    </w:p>
    <w:p w:rsidR="000B2825" w:rsidRPr="0046078D" w:rsidRDefault="000A2F30" w:rsidP="0012200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The ions all stay at the slip plane.</w:t>
      </w:r>
    </w:p>
    <w:p w:rsidR="00360B2A" w:rsidRPr="0046078D" w:rsidRDefault="000A2F30" w:rsidP="0012200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Frictional heating occurs due to ion motions.</w:t>
      </w:r>
    </w:p>
    <w:p w:rsidR="00122007" w:rsidRPr="0046078D" w:rsidRDefault="00122007" w:rsidP="001220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2007" w:rsidRPr="0046078D" w:rsidRDefault="00A34BB9" w:rsidP="001220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 xml:space="preserve">2B </w:t>
      </w:r>
      <w:r w:rsidR="00DA41F3" w:rsidRPr="0046078D">
        <w:rPr>
          <w:rFonts w:ascii="Arial" w:hAnsi="Arial" w:cs="Arial"/>
          <w:sz w:val="20"/>
          <w:szCs w:val="20"/>
        </w:rPr>
        <w:t>–</w:t>
      </w:r>
      <w:r w:rsidR="000B2825" w:rsidRPr="0046078D">
        <w:rPr>
          <w:rFonts w:ascii="Arial" w:hAnsi="Arial" w:cs="Arial"/>
          <w:sz w:val="20"/>
          <w:szCs w:val="20"/>
        </w:rPr>
        <w:t xml:space="preserve"> </w:t>
      </w:r>
      <w:r w:rsidR="000A2F30" w:rsidRPr="0046078D">
        <w:rPr>
          <w:rFonts w:ascii="Arial" w:hAnsi="Arial" w:cs="Arial"/>
          <w:sz w:val="20"/>
          <w:szCs w:val="20"/>
        </w:rPr>
        <w:t>When particle</w:t>
      </w:r>
      <w:r w:rsidR="00123AF9" w:rsidRPr="0046078D">
        <w:rPr>
          <w:rFonts w:ascii="Arial" w:hAnsi="Arial" w:cs="Arial"/>
          <w:sz w:val="20"/>
          <w:szCs w:val="20"/>
        </w:rPr>
        <w:t>s</w:t>
      </w:r>
      <w:r w:rsidR="000A2F30" w:rsidRPr="0046078D">
        <w:rPr>
          <w:rFonts w:ascii="Arial" w:hAnsi="Arial" w:cs="Arial"/>
          <w:sz w:val="20"/>
          <w:szCs w:val="20"/>
        </w:rPr>
        <w:t xml:space="preserve"> in a suspension of fine particle</w:t>
      </w:r>
      <w:r w:rsidR="00123AF9" w:rsidRPr="0046078D">
        <w:rPr>
          <w:rFonts w:ascii="Arial" w:hAnsi="Arial" w:cs="Arial"/>
          <w:sz w:val="20"/>
          <w:szCs w:val="20"/>
        </w:rPr>
        <w:t>s</w:t>
      </w:r>
      <w:r w:rsidR="000A2F30" w:rsidRPr="0046078D">
        <w:rPr>
          <w:rFonts w:ascii="Arial" w:hAnsi="Arial" w:cs="Arial"/>
          <w:sz w:val="20"/>
          <w:szCs w:val="20"/>
        </w:rPr>
        <w:t xml:space="preserve"> have a high and uniform absolute value of zeta potential, what words do use to describe the suspension</w:t>
      </w:r>
      <w:r w:rsidR="00122007" w:rsidRPr="0046078D">
        <w:rPr>
          <w:rFonts w:ascii="Arial" w:hAnsi="Arial" w:cs="Arial"/>
          <w:sz w:val="20"/>
          <w:szCs w:val="20"/>
        </w:rPr>
        <w:t>?</w:t>
      </w:r>
    </w:p>
    <w:p w:rsidR="00E415DF" w:rsidRPr="0046078D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825" w:rsidRPr="0046078D" w:rsidRDefault="00123AF9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Colloidally u</w:t>
      </w:r>
      <w:r w:rsidR="000A2F30" w:rsidRPr="0046078D">
        <w:rPr>
          <w:rFonts w:ascii="Arial" w:hAnsi="Arial" w:cs="Arial"/>
          <w:sz w:val="20"/>
          <w:szCs w:val="20"/>
        </w:rPr>
        <w:t>nstable</w:t>
      </w:r>
    </w:p>
    <w:p w:rsidR="000B2825" w:rsidRPr="0046078D" w:rsidRDefault="000A2F30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Coagulated</w:t>
      </w:r>
    </w:p>
    <w:p w:rsidR="00360B2A" w:rsidRDefault="000A2F30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 xml:space="preserve">Curdled or </w:t>
      </w:r>
      <w:proofErr w:type="spellStart"/>
      <w:r w:rsidRPr="0046078D">
        <w:rPr>
          <w:rFonts w:ascii="Arial" w:hAnsi="Arial" w:cs="Arial"/>
          <w:sz w:val="20"/>
          <w:szCs w:val="20"/>
        </w:rPr>
        <w:t>sedimented</w:t>
      </w:r>
      <w:proofErr w:type="spellEnd"/>
    </w:p>
    <w:p w:rsidR="0046078D" w:rsidRPr="0046078D" w:rsidRDefault="0046078D" w:rsidP="004607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Colloidally stable</w:t>
      </w:r>
    </w:p>
    <w:p w:rsidR="00726A52" w:rsidRPr="0046078D" w:rsidRDefault="00726A52" w:rsidP="00184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4FE0" w:rsidRPr="0046078D" w:rsidRDefault="00A34BB9" w:rsidP="00184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 xml:space="preserve">2C </w:t>
      </w:r>
      <w:r w:rsidR="00E36C9E" w:rsidRPr="0046078D">
        <w:rPr>
          <w:rFonts w:ascii="Arial" w:hAnsi="Arial" w:cs="Arial"/>
          <w:sz w:val="20"/>
          <w:szCs w:val="20"/>
        </w:rPr>
        <w:t>–</w:t>
      </w:r>
      <w:r w:rsidR="000B2825" w:rsidRPr="0046078D">
        <w:rPr>
          <w:rFonts w:ascii="Arial" w:hAnsi="Arial" w:cs="Arial"/>
          <w:sz w:val="20"/>
          <w:szCs w:val="20"/>
        </w:rPr>
        <w:t xml:space="preserve"> </w:t>
      </w:r>
      <w:r w:rsidR="000A2F30" w:rsidRPr="0046078D">
        <w:rPr>
          <w:rFonts w:ascii="Arial" w:hAnsi="Arial" w:cs="Arial"/>
          <w:sz w:val="20"/>
          <w:szCs w:val="20"/>
        </w:rPr>
        <w:t>Wh</w:t>
      </w:r>
      <w:r w:rsidR="00123AF9" w:rsidRPr="0046078D">
        <w:rPr>
          <w:rFonts w:ascii="Arial" w:hAnsi="Arial" w:cs="Arial"/>
          <w:sz w:val="20"/>
          <w:szCs w:val="20"/>
        </w:rPr>
        <w:t>ich of the following</w:t>
      </w:r>
      <w:r w:rsidR="000A2F30" w:rsidRPr="0046078D">
        <w:rPr>
          <w:rFonts w:ascii="Arial" w:hAnsi="Arial" w:cs="Arial"/>
          <w:sz w:val="20"/>
          <w:szCs w:val="20"/>
        </w:rPr>
        <w:t xml:space="preserve"> quantit</w:t>
      </w:r>
      <w:r w:rsidR="00123AF9" w:rsidRPr="0046078D">
        <w:rPr>
          <w:rFonts w:ascii="Arial" w:hAnsi="Arial" w:cs="Arial"/>
          <w:sz w:val="20"/>
          <w:szCs w:val="20"/>
        </w:rPr>
        <w:t>ies</w:t>
      </w:r>
      <w:r w:rsidR="000A2F30" w:rsidRPr="0046078D">
        <w:rPr>
          <w:rFonts w:ascii="Arial" w:hAnsi="Arial" w:cs="Arial"/>
          <w:sz w:val="20"/>
          <w:szCs w:val="20"/>
        </w:rPr>
        <w:t xml:space="preserve"> is proportional to the change in measured electrical potential when a certain pressure is applied to an aqueous solution flowing through a pad of fibers</w:t>
      </w:r>
      <w:r w:rsidR="0050570B" w:rsidRPr="0046078D">
        <w:rPr>
          <w:rFonts w:ascii="Arial" w:hAnsi="Arial" w:cs="Arial"/>
          <w:sz w:val="20"/>
          <w:szCs w:val="20"/>
        </w:rPr>
        <w:t>?</w:t>
      </w:r>
    </w:p>
    <w:p w:rsidR="0050570B" w:rsidRPr="0046078D" w:rsidRDefault="0050570B" w:rsidP="00184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825" w:rsidRPr="0046078D" w:rsidRDefault="000A2F30" w:rsidP="0050570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Charge density of the fiber surfaces</w:t>
      </w:r>
    </w:p>
    <w:p w:rsidR="0046078D" w:rsidRPr="0046078D" w:rsidRDefault="0046078D" w:rsidP="004607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Zeta potential of the fiber surfaces</w:t>
      </w:r>
    </w:p>
    <w:p w:rsidR="000B2825" w:rsidRPr="0046078D" w:rsidRDefault="000A2F30" w:rsidP="0050570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Electrical conductivity of the material</w:t>
      </w:r>
    </w:p>
    <w:p w:rsidR="00360B2A" w:rsidRPr="0046078D" w:rsidRDefault="000A2F30" w:rsidP="0050570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Electrical resistivity of the material</w:t>
      </w:r>
    </w:p>
    <w:p w:rsidR="0046078D" w:rsidRPr="003318F9" w:rsidRDefault="0046078D" w:rsidP="0046078D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46078D" w:rsidRPr="003318F9" w:rsidRDefault="0046078D" w:rsidP="004607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 xml:space="preserve">SCROLL TO </w:t>
      </w:r>
      <w:r>
        <w:rPr>
          <w:rFonts w:ascii="Arial" w:hAnsi="Arial" w:cs="Arial"/>
          <w:sz w:val="20"/>
          <w:szCs w:val="20"/>
        </w:rPr>
        <w:t xml:space="preserve">THE BOTTOM TO </w:t>
      </w:r>
      <w:r w:rsidRPr="003318F9">
        <w:rPr>
          <w:rFonts w:ascii="Arial" w:hAnsi="Arial" w:cs="Arial"/>
          <w:sz w:val="20"/>
          <w:szCs w:val="20"/>
        </w:rPr>
        <w:t>SEE THE ANSWER KEY</w:t>
      </w:r>
    </w:p>
    <w:p w:rsidR="00122007" w:rsidRPr="00E415DF" w:rsidRDefault="00122007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6A52" w:rsidRPr="00726A52" w:rsidRDefault="00E415DF" w:rsidP="0072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 xml:space="preserve">Session 3:  </w:t>
      </w:r>
      <w:r w:rsidR="00726A52" w:rsidRPr="0046078D">
        <w:rPr>
          <w:rFonts w:ascii="Arial" w:hAnsi="Arial" w:cs="Arial"/>
          <w:sz w:val="20"/>
          <w:szCs w:val="20"/>
        </w:rPr>
        <w:t xml:space="preserve">Cationic </w:t>
      </w:r>
      <w:r w:rsidR="002D2A0C" w:rsidRPr="0046078D">
        <w:rPr>
          <w:rFonts w:ascii="Arial" w:hAnsi="Arial" w:cs="Arial"/>
          <w:sz w:val="20"/>
          <w:szCs w:val="20"/>
        </w:rPr>
        <w:t>Demand &amp; Its Measurement</w:t>
      </w:r>
    </w:p>
    <w:p w:rsidR="00726A52" w:rsidRDefault="00726A52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Pr="0046078D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3A </w:t>
      </w:r>
      <w:r w:rsidR="00F3185B">
        <w:rPr>
          <w:rFonts w:ascii="Arial" w:hAnsi="Arial" w:cs="Arial"/>
          <w:sz w:val="20"/>
          <w:szCs w:val="20"/>
        </w:rPr>
        <w:t>–</w:t>
      </w:r>
      <w:r w:rsidR="00F71E8B">
        <w:rPr>
          <w:rFonts w:ascii="Arial" w:hAnsi="Arial" w:cs="Arial"/>
          <w:sz w:val="20"/>
          <w:szCs w:val="20"/>
        </w:rPr>
        <w:t xml:space="preserve"> </w:t>
      </w:r>
      <w:r w:rsidR="00FF55BA" w:rsidRPr="0046078D">
        <w:rPr>
          <w:rFonts w:ascii="Arial" w:hAnsi="Arial" w:cs="Arial"/>
          <w:sz w:val="20"/>
          <w:szCs w:val="20"/>
        </w:rPr>
        <w:t>Which of the following is a common cationic (positive charge) titrant that is used for determination of cationic demand</w:t>
      </w:r>
      <w:r w:rsidR="00E415DF" w:rsidRPr="0046078D">
        <w:rPr>
          <w:rFonts w:ascii="Arial" w:hAnsi="Arial" w:cs="Arial"/>
          <w:sz w:val="20"/>
          <w:szCs w:val="20"/>
        </w:rPr>
        <w:t>?</w:t>
      </w:r>
      <w:r w:rsidR="008C0AB0">
        <w:rPr>
          <w:rFonts w:ascii="Arial" w:hAnsi="Arial" w:cs="Arial"/>
          <w:sz w:val="20"/>
          <w:szCs w:val="20"/>
        </w:rPr>
        <w:t xml:space="preserve">  (Hint:  It</w:t>
      </w:r>
      <w:r w:rsidR="00FF55BA" w:rsidRPr="0046078D">
        <w:rPr>
          <w:rFonts w:ascii="Arial" w:hAnsi="Arial" w:cs="Arial"/>
          <w:sz w:val="20"/>
          <w:szCs w:val="20"/>
        </w:rPr>
        <w:t>s charge is not affected by pH.)</w:t>
      </w:r>
    </w:p>
    <w:p w:rsidR="00E415DF" w:rsidRPr="0046078D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1E8B" w:rsidRPr="0046078D" w:rsidRDefault="00FF55BA" w:rsidP="00E415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Potassium salt of poly(</w:t>
      </w:r>
      <w:proofErr w:type="spellStart"/>
      <w:r w:rsidRPr="0046078D">
        <w:rPr>
          <w:rFonts w:ascii="Arial" w:hAnsi="Arial" w:cs="Arial"/>
          <w:sz w:val="20"/>
          <w:szCs w:val="20"/>
        </w:rPr>
        <w:t>vinylsulfate</w:t>
      </w:r>
      <w:proofErr w:type="spellEnd"/>
      <w:r w:rsidRPr="0046078D">
        <w:rPr>
          <w:rFonts w:ascii="Arial" w:hAnsi="Arial" w:cs="Arial"/>
          <w:sz w:val="20"/>
          <w:szCs w:val="20"/>
        </w:rPr>
        <w:t>)</w:t>
      </w:r>
      <w:r w:rsidR="00123AF9" w:rsidRPr="0046078D">
        <w:rPr>
          <w:rFonts w:ascii="Arial" w:hAnsi="Arial" w:cs="Arial"/>
          <w:sz w:val="20"/>
          <w:szCs w:val="20"/>
        </w:rPr>
        <w:t>, i.e.</w:t>
      </w:r>
      <w:r w:rsidRPr="0046078D">
        <w:rPr>
          <w:rFonts w:ascii="Arial" w:hAnsi="Arial" w:cs="Arial"/>
          <w:sz w:val="20"/>
          <w:szCs w:val="20"/>
        </w:rPr>
        <w:t xml:space="preserve"> PVSK</w:t>
      </w:r>
    </w:p>
    <w:p w:rsidR="00F71E8B" w:rsidRPr="0046078D" w:rsidRDefault="00FF55BA" w:rsidP="00E415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Aluminum sulfate, which is called papermaker’s alum</w:t>
      </w:r>
    </w:p>
    <w:p w:rsidR="00360B2A" w:rsidRDefault="00FF55BA" w:rsidP="00E415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Cationic starch with tertiary ammonium groups</w:t>
      </w:r>
    </w:p>
    <w:p w:rsidR="0046078D" w:rsidRPr="0046078D" w:rsidRDefault="0046078D" w:rsidP="004607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Poly(diallyldimethylammonium chloride), i.e. PolyDADMAC</w:t>
      </w:r>
    </w:p>
    <w:p w:rsidR="00E415DF" w:rsidRPr="0046078D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Pr="0046078D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 xml:space="preserve">3B </w:t>
      </w:r>
      <w:r w:rsidR="009F6FF5" w:rsidRPr="0046078D">
        <w:rPr>
          <w:rFonts w:ascii="Arial" w:hAnsi="Arial" w:cs="Arial"/>
          <w:sz w:val="20"/>
          <w:szCs w:val="20"/>
        </w:rPr>
        <w:t>–</w:t>
      </w:r>
      <w:r w:rsidR="00F71E8B" w:rsidRPr="0046078D">
        <w:rPr>
          <w:rFonts w:ascii="Arial" w:hAnsi="Arial" w:cs="Arial"/>
          <w:sz w:val="20"/>
          <w:szCs w:val="20"/>
        </w:rPr>
        <w:t xml:space="preserve"> </w:t>
      </w:r>
      <w:r w:rsidR="00FF55BA" w:rsidRPr="0046078D">
        <w:rPr>
          <w:rFonts w:ascii="Arial" w:hAnsi="Arial" w:cs="Arial"/>
          <w:sz w:val="20"/>
          <w:szCs w:val="20"/>
        </w:rPr>
        <w:t>What is the sign of charge of typical cellulosic fibers before any additives are used</w:t>
      </w:r>
      <w:r w:rsidR="00ED5647" w:rsidRPr="0046078D">
        <w:rPr>
          <w:rFonts w:ascii="Arial" w:hAnsi="Arial" w:cs="Arial"/>
          <w:sz w:val="20"/>
          <w:szCs w:val="20"/>
        </w:rPr>
        <w:t>?</w:t>
      </w:r>
    </w:p>
    <w:p w:rsidR="00ED5647" w:rsidRPr="0046078D" w:rsidRDefault="00ED5647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5647" w:rsidRPr="0046078D" w:rsidRDefault="00FF55BA" w:rsidP="00ED564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Negative</w:t>
      </w:r>
    </w:p>
    <w:p w:rsidR="00F71E8B" w:rsidRPr="0046078D" w:rsidRDefault="00FF55BA" w:rsidP="00F71E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Near to zero</w:t>
      </w:r>
    </w:p>
    <w:p w:rsidR="00F71E8B" w:rsidRPr="0046078D" w:rsidRDefault="00FF55BA" w:rsidP="00ED564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Positive</w:t>
      </w:r>
    </w:p>
    <w:p w:rsidR="00360B2A" w:rsidRPr="0046078D" w:rsidRDefault="00FF55BA" w:rsidP="00ED564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The sign is different for different wood types</w:t>
      </w:r>
    </w:p>
    <w:p w:rsidR="00ED5647" w:rsidRPr="0046078D" w:rsidRDefault="00ED5647" w:rsidP="00ED56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00AC" w:rsidRPr="0046078D" w:rsidRDefault="00A34BB9" w:rsidP="0072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 xml:space="preserve">3C </w:t>
      </w:r>
      <w:r w:rsidR="00F71E8B" w:rsidRPr="0046078D">
        <w:rPr>
          <w:rFonts w:ascii="Arial" w:hAnsi="Arial" w:cs="Arial"/>
          <w:sz w:val="20"/>
          <w:szCs w:val="20"/>
        </w:rPr>
        <w:t>–</w:t>
      </w:r>
      <w:r w:rsidRPr="0046078D">
        <w:rPr>
          <w:rFonts w:ascii="Arial" w:hAnsi="Arial" w:cs="Arial"/>
          <w:sz w:val="20"/>
          <w:szCs w:val="20"/>
        </w:rPr>
        <w:t xml:space="preserve"> </w:t>
      </w:r>
      <w:r w:rsidR="00FF55BA" w:rsidRPr="0046078D">
        <w:rPr>
          <w:rFonts w:ascii="Arial" w:hAnsi="Arial" w:cs="Arial"/>
          <w:sz w:val="20"/>
          <w:szCs w:val="20"/>
        </w:rPr>
        <w:t>What’s a practical way to measure the cationic demand of a complete suspension of headbox stock, including the fibers in addition to fines and dissolved and colloidal substances (DCS)</w:t>
      </w:r>
      <w:r w:rsidR="00726A52" w:rsidRPr="0046078D">
        <w:rPr>
          <w:rFonts w:ascii="Arial" w:hAnsi="Arial" w:cs="Arial"/>
          <w:sz w:val="20"/>
          <w:szCs w:val="20"/>
        </w:rPr>
        <w:t>?</w:t>
      </w:r>
    </w:p>
    <w:p w:rsidR="00ED5647" w:rsidRPr="00415EF9" w:rsidRDefault="00ED5647" w:rsidP="00415E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1E8B" w:rsidRPr="0046078D" w:rsidRDefault="00FF55BA" w:rsidP="00ED564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Filter the sample and carry out of forward titration, just including the filtrate.</w:t>
      </w:r>
    </w:p>
    <w:p w:rsidR="00F71E8B" w:rsidRPr="0046078D" w:rsidRDefault="00FF55BA" w:rsidP="00ED564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Use the fiber pad streaming potential method and calculate the cationic demand from the zeta potential.</w:t>
      </w:r>
    </w:p>
    <w:p w:rsidR="00415EF9" w:rsidRDefault="00415EF9" w:rsidP="00415E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Add a known excess of titrant, filter, then titrate the filtrate with the oppositely charged titrant.</w:t>
      </w:r>
    </w:p>
    <w:p w:rsidR="00360B2A" w:rsidRPr="0046078D" w:rsidRDefault="00AA39FB" w:rsidP="00ED564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>Increase the amount of toluidine blue-O dye gradually to the system until a color change is evident.</w:t>
      </w:r>
    </w:p>
    <w:p w:rsidR="00E415DF" w:rsidRP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078D" w:rsidRPr="003318F9" w:rsidRDefault="0046078D" w:rsidP="0046078D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46078D" w:rsidRPr="003318F9" w:rsidRDefault="0046078D" w:rsidP="0046078D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 xml:space="preserve">SCROLL TO </w:t>
      </w:r>
      <w:r>
        <w:rPr>
          <w:rFonts w:ascii="Arial" w:hAnsi="Arial" w:cs="Arial"/>
          <w:sz w:val="20"/>
          <w:szCs w:val="20"/>
        </w:rPr>
        <w:t xml:space="preserve">THE BOTTOM TO </w:t>
      </w:r>
      <w:r w:rsidRPr="003318F9">
        <w:rPr>
          <w:rFonts w:ascii="Arial" w:hAnsi="Arial" w:cs="Arial"/>
          <w:sz w:val="20"/>
          <w:szCs w:val="20"/>
        </w:rPr>
        <w:t>SEE THE ANSWER KEY</w:t>
      </w:r>
    </w:p>
    <w:p w:rsid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078D" w:rsidRPr="00E415DF" w:rsidRDefault="0046078D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6A52" w:rsidRPr="00726A52" w:rsidRDefault="00E415DF" w:rsidP="0072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 xml:space="preserve">Session 4:  </w:t>
      </w:r>
      <w:r w:rsidR="002D2A0C" w:rsidRPr="0031520E">
        <w:rPr>
          <w:rFonts w:ascii="Arial" w:hAnsi="Arial" w:cs="Arial"/>
          <w:sz w:val="20"/>
          <w:szCs w:val="20"/>
        </w:rPr>
        <w:t>Streaming Current Endpoints</w:t>
      </w:r>
    </w:p>
    <w:p w:rsid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Pr="0031520E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 xml:space="preserve">4A </w:t>
      </w:r>
      <w:r w:rsidR="00A0523F" w:rsidRPr="0031520E">
        <w:rPr>
          <w:rFonts w:ascii="Arial" w:hAnsi="Arial" w:cs="Arial"/>
          <w:sz w:val="20"/>
          <w:szCs w:val="20"/>
        </w:rPr>
        <w:t>–</w:t>
      </w:r>
      <w:r w:rsidRPr="0031520E">
        <w:rPr>
          <w:rFonts w:ascii="Arial" w:hAnsi="Arial" w:cs="Arial"/>
          <w:sz w:val="20"/>
          <w:szCs w:val="20"/>
        </w:rPr>
        <w:t xml:space="preserve"> </w:t>
      </w:r>
      <w:r w:rsidR="00030EE9" w:rsidRPr="0031520E">
        <w:rPr>
          <w:rFonts w:ascii="Arial" w:hAnsi="Arial" w:cs="Arial"/>
          <w:sz w:val="20"/>
          <w:szCs w:val="20"/>
        </w:rPr>
        <w:t>When using the streaming current device for charge demand testing, what quantity will be proportional to the cationic demand of a sample</w:t>
      </w:r>
      <w:r w:rsidR="005F4B49" w:rsidRPr="0031520E">
        <w:rPr>
          <w:rFonts w:ascii="Arial" w:hAnsi="Arial" w:cs="Arial"/>
          <w:sz w:val="20"/>
          <w:szCs w:val="20"/>
        </w:rPr>
        <w:t>?</w:t>
      </w:r>
    </w:p>
    <w:p w:rsidR="00B546BE" w:rsidRPr="0031520E" w:rsidRDefault="00B546B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523F" w:rsidRPr="0031520E" w:rsidRDefault="00030EE9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The signal shown on the device display when the sample is added</w:t>
      </w:r>
    </w:p>
    <w:p w:rsidR="00A0523F" w:rsidRPr="0031520E" w:rsidRDefault="00030EE9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The amount of titrant needed to achieve a “purple-pink” coloration</w:t>
      </w:r>
    </w:p>
    <w:p w:rsidR="009876D9" w:rsidRDefault="00030EE9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The point at which a double layer has been fully developed on the plastic surfaces</w:t>
      </w:r>
    </w:p>
    <w:p w:rsidR="0031520E" w:rsidRPr="0031520E" w:rsidRDefault="0031520E" w:rsidP="003152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The volume of titrant when the signal from the device is zero</w:t>
      </w:r>
    </w:p>
    <w:p w:rsidR="00726A52" w:rsidRPr="0031520E" w:rsidRDefault="00726A52" w:rsidP="00B546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46BE" w:rsidRPr="0031520E" w:rsidRDefault="00A34BB9" w:rsidP="00B54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 xml:space="preserve">4B </w:t>
      </w:r>
      <w:proofErr w:type="gramStart"/>
      <w:r w:rsidRPr="0031520E">
        <w:rPr>
          <w:rFonts w:ascii="Arial" w:hAnsi="Arial" w:cs="Arial"/>
          <w:sz w:val="20"/>
          <w:szCs w:val="20"/>
        </w:rPr>
        <w:t xml:space="preserve">- </w:t>
      </w:r>
      <w:r w:rsidR="00046602" w:rsidRPr="0031520E">
        <w:rPr>
          <w:rFonts w:ascii="Arial" w:hAnsi="Arial" w:cs="Arial"/>
          <w:sz w:val="20"/>
          <w:szCs w:val="20"/>
        </w:rPr>
        <w:t xml:space="preserve"> </w:t>
      </w:r>
      <w:r w:rsidR="00030EE9" w:rsidRPr="0031520E">
        <w:rPr>
          <w:rFonts w:ascii="Arial" w:hAnsi="Arial" w:cs="Arial"/>
          <w:sz w:val="20"/>
          <w:szCs w:val="20"/>
        </w:rPr>
        <w:t>Which</w:t>
      </w:r>
      <w:proofErr w:type="gramEnd"/>
      <w:r w:rsidR="00030EE9" w:rsidRPr="0031520E">
        <w:rPr>
          <w:rFonts w:ascii="Arial" w:hAnsi="Arial" w:cs="Arial"/>
          <w:sz w:val="20"/>
          <w:szCs w:val="20"/>
        </w:rPr>
        <w:t xml:space="preserve"> of the following specimens would not normally be tested, in unmodified form, using the streaming current (piston-type) </w:t>
      </w:r>
      <w:r w:rsidR="00E65E42" w:rsidRPr="0031520E">
        <w:rPr>
          <w:rFonts w:ascii="Arial" w:hAnsi="Arial" w:cs="Arial"/>
          <w:sz w:val="20"/>
          <w:szCs w:val="20"/>
        </w:rPr>
        <w:t>sensing device</w:t>
      </w:r>
      <w:r w:rsidR="00085854" w:rsidRPr="0031520E">
        <w:rPr>
          <w:rFonts w:ascii="Arial" w:hAnsi="Arial" w:cs="Arial"/>
          <w:sz w:val="20"/>
          <w:szCs w:val="20"/>
        </w:rPr>
        <w:t>?</w:t>
      </w:r>
    </w:p>
    <w:p w:rsidR="00181E39" w:rsidRPr="0031520E" w:rsidRDefault="00181E39" w:rsidP="00B546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E39" w:rsidRPr="0031520E" w:rsidRDefault="00E65E42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Refined softwood fiber suspension (5% solids)</w:t>
      </w:r>
    </w:p>
    <w:p w:rsidR="00A0523F" w:rsidRPr="0031520E" w:rsidRDefault="00E65E42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Filtrate obtained from coated broke suspension</w:t>
      </w:r>
    </w:p>
    <w:p w:rsidR="00A0523F" w:rsidRPr="0031520E" w:rsidRDefault="00E65E42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White water (the process water drained during paper formation)</w:t>
      </w:r>
    </w:p>
    <w:p w:rsidR="009876D9" w:rsidRPr="0031520E" w:rsidRDefault="00E65E42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Headbox furnish after removing the fibers with a screen</w:t>
      </w:r>
    </w:p>
    <w:p w:rsidR="00726A52" w:rsidRPr="0031520E" w:rsidRDefault="00726A52" w:rsidP="00181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E39" w:rsidRPr="0031520E" w:rsidRDefault="00A34BB9" w:rsidP="00181E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 xml:space="preserve">4C </w:t>
      </w:r>
      <w:r w:rsidR="00A0523F" w:rsidRPr="0031520E">
        <w:rPr>
          <w:rFonts w:ascii="Arial" w:hAnsi="Arial" w:cs="Arial"/>
          <w:sz w:val="20"/>
          <w:szCs w:val="20"/>
        </w:rPr>
        <w:t>–</w:t>
      </w:r>
      <w:r w:rsidRPr="0031520E">
        <w:rPr>
          <w:rFonts w:ascii="Arial" w:hAnsi="Arial" w:cs="Arial"/>
          <w:sz w:val="20"/>
          <w:szCs w:val="20"/>
        </w:rPr>
        <w:t xml:space="preserve"> </w:t>
      </w:r>
      <w:r w:rsidR="00E65E42" w:rsidRPr="0031520E">
        <w:rPr>
          <w:rFonts w:ascii="Arial" w:hAnsi="Arial" w:cs="Arial"/>
          <w:sz w:val="20"/>
          <w:szCs w:val="20"/>
        </w:rPr>
        <w:t>Why is it not possible to reach the endpoint of a streaming current titration when the electrical conductivity is extremely high due to addition of monovalent ions</w:t>
      </w:r>
      <w:r w:rsidR="00181E39" w:rsidRPr="0031520E">
        <w:rPr>
          <w:rFonts w:ascii="Arial" w:hAnsi="Arial" w:cs="Arial"/>
          <w:sz w:val="20"/>
          <w:szCs w:val="20"/>
        </w:rPr>
        <w:t>?</w:t>
      </w:r>
    </w:p>
    <w:p w:rsidR="00181E39" w:rsidRPr="0031520E" w:rsidRDefault="00181E39" w:rsidP="00181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6A52" w:rsidRPr="0031520E" w:rsidRDefault="00E65E42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lastRenderedPageBreak/>
        <w:t>The salt ions greatly decrease charge interactions and also compete for adsorption sites on the plastic.</w:t>
      </w:r>
    </w:p>
    <w:p w:rsidR="00A0523F" w:rsidRPr="0031520E" w:rsidRDefault="00E65E42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The salt ions, depending on their charge, contribute to the cationic or anionic demand of the system.</w:t>
      </w:r>
    </w:p>
    <w:p w:rsidR="00181E39" w:rsidRPr="0031520E" w:rsidRDefault="00E65E42" w:rsidP="00181E3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A high conductivity causes a malfunction in the electronics of the sensing device.</w:t>
      </w:r>
      <w:r w:rsidR="00046602" w:rsidRPr="0031520E">
        <w:rPr>
          <w:rFonts w:ascii="Arial" w:hAnsi="Arial" w:cs="Arial"/>
          <w:sz w:val="20"/>
          <w:szCs w:val="20"/>
        </w:rPr>
        <w:t xml:space="preserve"> </w:t>
      </w:r>
    </w:p>
    <w:p w:rsidR="009876D9" w:rsidRPr="0031520E" w:rsidRDefault="00E65E42" w:rsidP="00181E3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The salt ions, at high concentration, interfere with the coloration of toluidine blue-O dye.</w:t>
      </w:r>
    </w:p>
    <w:p w:rsidR="00181E39" w:rsidRPr="0031520E" w:rsidRDefault="00181E39" w:rsidP="00B546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520E" w:rsidRPr="003318F9" w:rsidRDefault="0031520E" w:rsidP="0031520E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SCROLL TO THE BOTTOM TO SEE THE ANSWER KEY</w:t>
      </w:r>
    </w:p>
    <w:p w:rsidR="0031520E" w:rsidRPr="00B546BE" w:rsidRDefault="0031520E" w:rsidP="00B546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P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6A52" w:rsidRPr="00723A4B" w:rsidRDefault="00E415DF" w:rsidP="0072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 xml:space="preserve">Session 5:  </w:t>
      </w:r>
      <w:r w:rsidR="002D2A0C" w:rsidRPr="00723A4B">
        <w:rPr>
          <w:rFonts w:ascii="Arial" w:hAnsi="Arial" w:cs="Arial"/>
          <w:sz w:val="20"/>
          <w:szCs w:val="20"/>
        </w:rPr>
        <w:t>Dissolved &amp; Colloidal Substances</w:t>
      </w:r>
    </w:p>
    <w:p w:rsidR="00E415DF" w:rsidRPr="00723A4B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Pr="00723A4B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 xml:space="preserve">5A </w:t>
      </w:r>
      <w:r w:rsidR="00187709" w:rsidRPr="00723A4B">
        <w:rPr>
          <w:rFonts w:ascii="Arial" w:hAnsi="Arial" w:cs="Arial"/>
          <w:sz w:val="20"/>
          <w:szCs w:val="20"/>
        </w:rPr>
        <w:t>–</w:t>
      </w:r>
      <w:r w:rsidR="007B482A" w:rsidRPr="00723A4B">
        <w:rPr>
          <w:rFonts w:ascii="Arial" w:hAnsi="Arial" w:cs="Arial"/>
          <w:sz w:val="20"/>
          <w:szCs w:val="20"/>
        </w:rPr>
        <w:t xml:space="preserve"> </w:t>
      </w:r>
      <w:r w:rsidR="00C146CA" w:rsidRPr="00723A4B">
        <w:rPr>
          <w:rFonts w:ascii="Arial" w:hAnsi="Arial" w:cs="Arial"/>
          <w:sz w:val="20"/>
          <w:szCs w:val="20"/>
        </w:rPr>
        <w:t>When the pH is below 3, about what proportion of the carboxylic acid groups on the fiber surfaces will be protonated (neutral in charge)</w:t>
      </w:r>
      <w:r w:rsidR="00B546BE" w:rsidRPr="00723A4B">
        <w:rPr>
          <w:rFonts w:ascii="Arial" w:hAnsi="Arial" w:cs="Arial"/>
          <w:sz w:val="20"/>
          <w:szCs w:val="20"/>
        </w:rPr>
        <w:t>?</w:t>
      </w:r>
    </w:p>
    <w:p w:rsidR="00B546BE" w:rsidRPr="00723A4B" w:rsidRDefault="00B546B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814" w:rsidRPr="00723A4B" w:rsidRDefault="00C146CA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>About half of them</w:t>
      </w:r>
    </w:p>
    <w:p w:rsidR="00E72814" w:rsidRPr="00723A4B" w:rsidRDefault="00C146CA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>Almost none of them</w:t>
      </w:r>
    </w:p>
    <w:p w:rsidR="00723A4B" w:rsidRPr="00723A4B" w:rsidRDefault="00723A4B" w:rsidP="00723A4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>Almost all of them</w:t>
      </w:r>
    </w:p>
    <w:p w:rsidR="009876D9" w:rsidRPr="00723A4B" w:rsidRDefault="00C146CA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>More information is needed</w:t>
      </w:r>
    </w:p>
    <w:p w:rsidR="00726A52" w:rsidRPr="00723A4B" w:rsidRDefault="00726A52" w:rsidP="00B546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46BE" w:rsidRPr="00723A4B" w:rsidRDefault="00A34BB9" w:rsidP="00B54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 xml:space="preserve">5B </w:t>
      </w:r>
      <w:r w:rsidR="00187709" w:rsidRPr="00723A4B">
        <w:rPr>
          <w:rFonts w:ascii="Arial" w:hAnsi="Arial" w:cs="Arial"/>
          <w:sz w:val="20"/>
          <w:szCs w:val="20"/>
        </w:rPr>
        <w:t>–</w:t>
      </w:r>
      <w:r w:rsidR="00E72814" w:rsidRPr="00723A4B">
        <w:rPr>
          <w:rFonts w:ascii="Arial" w:hAnsi="Arial" w:cs="Arial"/>
          <w:sz w:val="20"/>
          <w:szCs w:val="20"/>
        </w:rPr>
        <w:t xml:space="preserve"> </w:t>
      </w:r>
      <w:r w:rsidR="00C146CA" w:rsidRPr="00723A4B">
        <w:rPr>
          <w:rFonts w:ascii="Arial" w:hAnsi="Arial" w:cs="Arial"/>
          <w:sz w:val="20"/>
          <w:szCs w:val="20"/>
        </w:rPr>
        <w:t>Which of the following is usually the main contributor to the negative charge of papermaking fibers</w:t>
      </w:r>
      <w:r w:rsidR="00DF2974" w:rsidRPr="00723A4B">
        <w:rPr>
          <w:rFonts w:ascii="Arial" w:hAnsi="Arial" w:cs="Arial"/>
          <w:sz w:val="20"/>
          <w:szCs w:val="20"/>
        </w:rPr>
        <w:t>?</w:t>
      </w:r>
    </w:p>
    <w:p w:rsidR="00DF2974" w:rsidRPr="00723A4B" w:rsidRDefault="00DF2974" w:rsidP="00B546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814" w:rsidRPr="00723A4B" w:rsidRDefault="00C146CA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>Cellulose</w:t>
      </w:r>
      <w:r w:rsidR="00E72814" w:rsidRPr="00723A4B">
        <w:rPr>
          <w:rFonts w:ascii="Arial" w:hAnsi="Arial" w:cs="Arial"/>
          <w:sz w:val="20"/>
          <w:szCs w:val="20"/>
        </w:rPr>
        <w:t xml:space="preserve"> </w:t>
      </w:r>
    </w:p>
    <w:p w:rsidR="00E81C96" w:rsidRPr="00723A4B" w:rsidRDefault="00E81C96" w:rsidP="00E81C9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>Hemicellulose</w:t>
      </w:r>
    </w:p>
    <w:p w:rsidR="00DF2974" w:rsidRPr="00723A4B" w:rsidRDefault="00C146CA" w:rsidP="002F6D5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>Lignin</w:t>
      </w:r>
    </w:p>
    <w:p w:rsidR="009876D9" w:rsidRPr="00723A4B" w:rsidRDefault="00C146CA" w:rsidP="002F6D5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>Cationic starch</w:t>
      </w:r>
    </w:p>
    <w:p w:rsidR="00DF2974" w:rsidRPr="00723A4B" w:rsidRDefault="00DF2974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br/>
      </w:r>
      <w:r w:rsidR="00A34BB9" w:rsidRPr="00723A4B">
        <w:rPr>
          <w:rFonts w:ascii="Arial" w:hAnsi="Arial" w:cs="Arial"/>
          <w:sz w:val="20"/>
          <w:szCs w:val="20"/>
        </w:rPr>
        <w:t xml:space="preserve">5C </w:t>
      </w:r>
      <w:r w:rsidR="002F6D58" w:rsidRPr="00723A4B">
        <w:rPr>
          <w:rFonts w:ascii="Arial" w:hAnsi="Arial" w:cs="Arial"/>
          <w:sz w:val="20"/>
          <w:szCs w:val="20"/>
        </w:rPr>
        <w:t>–</w:t>
      </w:r>
      <w:r w:rsidR="00A34BB9" w:rsidRPr="00723A4B">
        <w:rPr>
          <w:rFonts w:ascii="Arial" w:hAnsi="Arial" w:cs="Arial"/>
          <w:sz w:val="20"/>
          <w:szCs w:val="20"/>
        </w:rPr>
        <w:t xml:space="preserve"> </w:t>
      </w:r>
      <w:r w:rsidR="00C146CA" w:rsidRPr="00723A4B">
        <w:rPr>
          <w:rFonts w:ascii="Arial" w:hAnsi="Arial" w:cs="Arial"/>
          <w:sz w:val="20"/>
          <w:szCs w:val="20"/>
        </w:rPr>
        <w:t xml:space="preserve">What ionic species related to the use of aluminum sulfate (papermaker’s alum) </w:t>
      </w:r>
      <w:r w:rsidR="00123AF9" w:rsidRPr="00723A4B">
        <w:rPr>
          <w:rFonts w:ascii="Arial" w:hAnsi="Arial" w:cs="Arial"/>
          <w:sz w:val="20"/>
          <w:szCs w:val="20"/>
        </w:rPr>
        <w:t xml:space="preserve">usually </w:t>
      </w:r>
      <w:r w:rsidR="00C146CA" w:rsidRPr="00723A4B">
        <w:rPr>
          <w:rFonts w:ascii="Arial" w:hAnsi="Arial" w:cs="Arial"/>
          <w:sz w:val="20"/>
          <w:szCs w:val="20"/>
        </w:rPr>
        <w:t>has the highest positive valence</w:t>
      </w:r>
      <w:r w:rsidRPr="00723A4B">
        <w:rPr>
          <w:rFonts w:ascii="Arial" w:hAnsi="Arial" w:cs="Arial"/>
          <w:sz w:val="20"/>
          <w:szCs w:val="20"/>
        </w:rPr>
        <w:t>?</w:t>
      </w:r>
    </w:p>
    <w:p w:rsidR="00DF2974" w:rsidRPr="00723A4B" w:rsidRDefault="00DF2974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814" w:rsidRPr="00723A4B" w:rsidRDefault="00C146CA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>Aluminum hydroxide floc</w:t>
      </w:r>
    </w:p>
    <w:p w:rsidR="00E81C96" w:rsidRPr="00723A4B" w:rsidRDefault="00E81C96" w:rsidP="00E81C9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>Cationic oligomers</w:t>
      </w:r>
    </w:p>
    <w:p w:rsidR="00E72814" w:rsidRPr="00723A4B" w:rsidRDefault="00C146CA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>Sodium aluminate</w:t>
      </w:r>
    </w:p>
    <w:p w:rsidR="009876D9" w:rsidRPr="00723A4B" w:rsidRDefault="00C146CA" w:rsidP="00726A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A4B">
        <w:rPr>
          <w:rFonts w:ascii="Arial" w:hAnsi="Arial" w:cs="Arial"/>
          <w:sz w:val="20"/>
          <w:szCs w:val="20"/>
        </w:rPr>
        <w:t>Trivalent aluminum ion (at pH</w:t>
      </w:r>
      <w:r w:rsidR="00123AF9" w:rsidRPr="00723A4B">
        <w:rPr>
          <w:rFonts w:ascii="Arial" w:hAnsi="Arial" w:cs="Arial"/>
          <w:sz w:val="20"/>
          <w:szCs w:val="20"/>
        </w:rPr>
        <w:t xml:space="preserve"> 4 </w:t>
      </w:r>
      <w:r w:rsidRPr="00723A4B">
        <w:rPr>
          <w:rFonts w:ascii="Arial" w:hAnsi="Arial" w:cs="Arial"/>
          <w:sz w:val="20"/>
          <w:szCs w:val="20"/>
        </w:rPr>
        <w:t>or below)</w:t>
      </w:r>
    </w:p>
    <w:p w:rsidR="00E415DF" w:rsidRPr="00723A4B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520E" w:rsidRPr="003318F9" w:rsidRDefault="0031520E" w:rsidP="0031520E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SCROLL TO THE BOTTOM TO SEE THE ANSWER KEY</w:t>
      </w:r>
    </w:p>
    <w:p w:rsidR="0031520E" w:rsidRPr="00E415DF" w:rsidRDefault="0031520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6A52" w:rsidRPr="00726A52" w:rsidRDefault="00E415DF" w:rsidP="0072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2A0C">
        <w:rPr>
          <w:rFonts w:ascii="Arial" w:hAnsi="Arial" w:cs="Arial"/>
          <w:sz w:val="20"/>
          <w:szCs w:val="20"/>
          <w:highlight w:val="green"/>
        </w:rPr>
        <w:t xml:space="preserve">Session 6:  </w:t>
      </w:r>
      <w:r w:rsidR="002D2A0C" w:rsidRPr="002D2A0C">
        <w:rPr>
          <w:rFonts w:ascii="Arial" w:hAnsi="Arial" w:cs="Arial"/>
          <w:sz w:val="20"/>
          <w:szCs w:val="20"/>
          <w:highlight w:val="green"/>
        </w:rPr>
        <w:t>Optimizing Strength, Drainage, Sizing, etc.</w:t>
      </w:r>
    </w:p>
    <w:p w:rsidR="00E415DF" w:rsidRP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Pr="00F1618B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6A </w:t>
      </w:r>
      <w:r w:rsidR="008867C8">
        <w:rPr>
          <w:rFonts w:ascii="Arial" w:hAnsi="Arial" w:cs="Arial"/>
          <w:sz w:val="20"/>
          <w:szCs w:val="20"/>
        </w:rPr>
        <w:t>–</w:t>
      </w:r>
      <w:r w:rsidR="00E72814">
        <w:rPr>
          <w:rFonts w:ascii="Arial" w:hAnsi="Arial" w:cs="Arial"/>
          <w:sz w:val="20"/>
          <w:szCs w:val="20"/>
        </w:rPr>
        <w:t xml:space="preserve"> </w:t>
      </w:r>
      <w:r w:rsidR="00C146CA" w:rsidRPr="00F1618B">
        <w:rPr>
          <w:rFonts w:ascii="Arial" w:hAnsi="Arial" w:cs="Arial"/>
          <w:sz w:val="20"/>
          <w:szCs w:val="20"/>
        </w:rPr>
        <w:t>What value of “log of colloid titration ratio” gave the highest first-pass retention results when adding cationic starch to a papermaking furnish</w:t>
      </w:r>
      <w:r w:rsidR="00E415DF" w:rsidRPr="00F1618B">
        <w:rPr>
          <w:rFonts w:ascii="Arial" w:hAnsi="Arial" w:cs="Arial"/>
          <w:sz w:val="20"/>
          <w:szCs w:val="20"/>
        </w:rPr>
        <w:t>?</w:t>
      </w:r>
    </w:p>
    <w:p w:rsidR="00E415DF" w:rsidRPr="00F1618B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814" w:rsidRPr="00F1618B" w:rsidRDefault="00C146CA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Strongly negative, indicating a negative charge</w:t>
      </w:r>
    </w:p>
    <w:p w:rsidR="00E72814" w:rsidRPr="00F1618B" w:rsidRDefault="00C146CA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Strongly positive, indicating a positive charge</w:t>
      </w:r>
    </w:p>
    <w:p w:rsidR="009876D9" w:rsidRDefault="00C146CA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No relationship between log CTR and retention</w:t>
      </w:r>
    </w:p>
    <w:p w:rsidR="00F1618B" w:rsidRPr="00F1618B" w:rsidRDefault="00F1618B" w:rsidP="00F16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Near zero, indicating a neutral charge</w:t>
      </w:r>
    </w:p>
    <w:p w:rsidR="00726A52" w:rsidRPr="00F1618B" w:rsidRDefault="00726A52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Pr="00F1618B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 xml:space="preserve">6B </w:t>
      </w:r>
      <w:r w:rsidR="008867C8" w:rsidRPr="00F1618B">
        <w:rPr>
          <w:rFonts w:ascii="Arial" w:hAnsi="Arial" w:cs="Arial"/>
          <w:sz w:val="20"/>
          <w:szCs w:val="20"/>
        </w:rPr>
        <w:t>–</w:t>
      </w:r>
      <w:r w:rsidR="00E72814" w:rsidRPr="00F1618B">
        <w:rPr>
          <w:rFonts w:ascii="Arial" w:hAnsi="Arial" w:cs="Arial"/>
          <w:sz w:val="20"/>
          <w:szCs w:val="20"/>
        </w:rPr>
        <w:t xml:space="preserve"> </w:t>
      </w:r>
      <w:r w:rsidR="00113A56" w:rsidRPr="00F1618B">
        <w:rPr>
          <w:rFonts w:ascii="Arial" w:hAnsi="Arial" w:cs="Arial"/>
          <w:sz w:val="20"/>
          <w:szCs w:val="20"/>
        </w:rPr>
        <w:t>What was the relationship found between wet tensile strength of paper and the electrophoretic mobility when adding different amounts of a cationic additive and an anionic strength additive</w:t>
      </w:r>
      <w:r w:rsidR="00E415DF" w:rsidRPr="00F1618B">
        <w:rPr>
          <w:rFonts w:ascii="Arial" w:hAnsi="Arial" w:cs="Arial"/>
          <w:sz w:val="20"/>
          <w:szCs w:val="20"/>
        </w:rPr>
        <w:t>?</w:t>
      </w:r>
    </w:p>
    <w:p w:rsidR="00E415DF" w:rsidRPr="00F1618B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A56" w:rsidRPr="00F1618B" w:rsidRDefault="00113A56" w:rsidP="00113A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Highest wet tensile strength at positive electrophoretic mobility (i.e. zeta potential)</w:t>
      </w:r>
    </w:p>
    <w:p w:rsidR="00F1618B" w:rsidRPr="00F1618B" w:rsidRDefault="00F1618B" w:rsidP="00F16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Highest wet tensile strength at near-zero electrophoretic mobility (i.e. zeta potential)</w:t>
      </w:r>
    </w:p>
    <w:p w:rsidR="00113A56" w:rsidRPr="00F1618B" w:rsidRDefault="00113A56" w:rsidP="00113A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Highest wet tensile strength at negative electrophoretic mobility (i.e. zeta potential)</w:t>
      </w:r>
    </w:p>
    <w:p w:rsidR="00E72814" w:rsidRPr="00F1618B" w:rsidRDefault="00113A56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No relationship between wet tensile strength and electrophoretic mobility (i.e. zeta potential)</w:t>
      </w:r>
    </w:p>
    <w:p w:rsidR="00113A56" w:rsidRPr="00F1618B" w:rsidRDefault="00113A56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Pr="00F1618B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6C </w:t>
      </w:r>
      <w:r w:rsidR="000B4BC3" w:rsidRPr="00F1618B">
        <w:rPr>
          <w:rFonts w:ascii="Arial" w:hAnsi="Arial" w:cs="Arial"/>
          <w:sz w:val="20"/>
          <w:szCs w:val="20"/>
        </w:rPr>
        <w:t>–</w:t>
      </w:r>
      <w:r w:rsidR="004C4865" w:rsidRPr="00F1618B">
        <w:rPr>
          <w:rFonts w:ascii="Arial" w:hAnsi="Arial" w:cs="Arial"/>
          <w:sz w:val="20"/>
          <w:szCs w:val="20"/>
        </w:rPr>
        <w:t xml:space="preserve"> </w:t>
      </w:r>
      <w:r w:rsidR="00113A56" w:rsidRPr="00F1618B">
        <w:rPr>
          <w:rFonts w:ascii="Arial" w:hAnsi="Arial" w:cs="Arial"/>
          <w:sz w:val="20"/>
          <w:szCs w:val="20"/>
        </w:rPr>
        <w:t>At the endpoint of a streaming current titration, to determine the cationic demand, what will likely be present in the solution phase, especially when the salt concentration is significant</w:t>
      </w:r>
      <w:r w:rsidR="00D47F7B" w:rsidRPr="00F1618B">
        <w:rPr>
          <w:rFonts w:ascii="Arial" w:hAnsi="Arial" w:cs="Arial"/>
          <w:sz w:val="20"/>
          <w:szCs w:val="20"/>
        </w:rPr>
        <w:t>?</w:t>
      </w:r>
    </w:p>
    <w:p w:rsidR="00D47F7B" w:rsidRPr="00F1618B" w:rsidRDefault="00D47F7B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4865" w:rsidRPr="00F1618B" w:rsidRDefault="00113A56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 xml:space="preserve">Polyelectrolyte complexes with a neutral core, stabilized by the last-added titrant </w:t>
      </w:r>
    </w:p>
    <w:p w:rsidR="004C4865" w:rsidRPr="00F1618B" w:rsidRDefault="00113A56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Completely neutral (1:1 stoichiometry) polyelectrolyte complexes</w:t>
      </w:r>
    </w:p>
    <w:p w:rsidR="00D47F7B" w:rsidRPr="00F1618B" w:rsidRDefault="00113A56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An excess of the soluble polyelectrolyte</w:t>
      </w:r>
      <w:r w:rsidR="00516B16" w:rsidRPr="00F1618B">
        <w:rPr>
          <w:rFonts w:ascii="Arial" w:hAnsi="Arial" w:cs="Arial"/>
          <w:sz w:val="20"/>
          <w:szCs w:val="20"/>
        </w:rPr>
        <w:t xml:space="preserve"> </w:t>
      </w:r>
      <w:r w:rsidRPr="00F1618B">
        <w:rPr>
          <w:rFonts w:ascii="Arial" w:hAnsi="Arial" w:cs="Arial"/>
          <w:sz w:val="20"/>
          <w:szCs w:val="20"/>
        </w:rPr>
        <w:t>that was added last (no complexes)</w:t>
      </w:r>
    </w:p>
    <w:p w:rsidR="009876D9" w:rsidRPr="00F1618B" w:rsidRDefault="00113A56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A solution phase that is completely free of any titrant molecules</w:t>
      </w:r>
    </w:p>
    <w:p w:rsid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520E" w:rsidRPr="003318F9" w:rsidRDefault="0031520E" w:rsidP="0031520E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SCROLL TO THE BOTTOM TO SEE THE ANSWER KEY</w:t>
      </w:r>
    </w:p>
    <w:p w:rsidR="0031520E" w:rsidRPr="00E415DF" w:rsidRDefault="0031520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6A52" w:rsidRPr="00F1618B" w:rsidRDefault="00E415DF" w:rsidP="0072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 xml:space="preserve">Session 7:  </w:t>
      </w:r>
      <w:r w:rsidR="002D2A0C" w:rsidRPr="00F1618B">
        <w:rPr>
          <w:rFonts w:ascii="Arial" w:hAnsi="Arial" w:cs="Arial"/>
          <w:sz w:val="20"/>
          <w:szCs w:val="20"/>
        </w:rPr>
        <w:t>Control of Charge</w:t>
      </w:r>
    </w:p>
    <w:p w:rsidR="00E415DF" w:rsidRPr="00F1618B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Pr="00F1618B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 xml:space="preserve">7A </w:t>
      </w:r>
      <w:r w:rsidR="00901E5C" w:rsidRPr="00F1618B">
        <w:rPr>
          <w:rFonts w:ascii="Arial" w:hAnsi="Arial" w:cs="Arial"/>
          <w:sz w:val="20"/>
          <w:szCs w:val="20"/>
        </w:rPr>
        <w:t>–</w:t>
      </w:r>
      <w:r w:rsidR="00341FD6" w:rsidRPr="00F1618B">
        <w:rPr>
          <w:rFonts w:ascii="Arial" w:hAnsi="Arial" w:cs="Arial"/>
          <w:sz w:val="20"/>
          <w:szCs w:val="20"/>
        </w:rPr>
        <w:t xml:space="preserve"> </w:t>
      </w:r>
      <w:r w:rsidR="00296127" w:rsidRPr="00F1618B">
        <w:rPr>
          <w:rFonts w:ascii="Arial" w:hAnsi="Arial" w:cs="Arial"/>
          <w:sz w:val="20"/>
          <w:szCs w:val="20"/>
        </w:rPr>
        <w:t>What is most commonly a main factor leading to variations in the amount of retention aid that is needed to maintain a constant value of consistency in the white water (tray water) of a paper machine</w:t>
      </w:r>
      <w:r w:rsidR="00181E39" w:rsidRPr="00F1618B">
        <w:rPr>
          <w:rFonts w:ascii="Arial" w:hAnsi="Arial" w:cs="Arial"/>
          <w:sz w:val="20"/>
          <w:szCs w:val="20"/>
        </w:rPr>
        <w:t>?</w:t>
      </w:r>
    </w:p>
    <w:p w:rsidR="00181E39" w:rsidRPr="00F1618B" w:rsidRDefault="00181E3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1FD6" w:rsidRPr="00F1618B" w:rsidRDefault="00296127" w:rsidP="00181E3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Large unexplained changes in the pH of the papermaking system</w:t>
      </w:r>
    </w:p>
    <w:p w:rsidR="00F1618B" w:rsidRPr="00F1618B" w:rsidRDefault="00F1618B" w:rsidP="00F16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Changes in the cationic demand of the process water</w:t>
      </w:r>
    </w:p>
    <w:p w:rsidR="009876D9" w:rsidRPr="00F1618B" w:rsidRDefault="00296127" w:rsidP="00181E3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Changes in the operation and efficiency of pulp-washing equipment</w:t>
      </w:r>
    </w:p>
    <w:p w:rsidR="00181E39" w:rsidRPr="00F1618B" w:rsidRDefault="00296127" w:rsidP="00181E3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Changes in the nature of the retention aid solution, including decomposition</w:t>
      </w:r>
      <w:r w:rsidR="00046602" w:rsidRPr="00F1618B">
        <w:rPr>
          <w:rFonts w:ascii="Arial" w:hAnsi="Arial" w:cs="Arial"/>
          <w:sz w:val="20"/>
          <w:szCs w:val="20"/>
        </w:rPr>
        <w:t xml:space="preserve"> </w:t>
      </w:r>
    </w:p>
    <w:p w:rsidR="00181E39" w:rsidRPr="00F1618B" w:rsidRDefault="00181E39" w:rsidP="00181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E39" w:rsidRPr="00F1618B" w:rsidRDefault="00A34BB9" w:rsidP="00181E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 xml:space="preserve">7B </w:t>
      </w:r>
      <w:r w:rsidR="00D243CA" w:rsidRPr="00F1618B">
        <w:rPr>
          <w:rFonts w:ascii="Arial" w:hAnsi="Arial" w:cs="Arial"/>
          <w:sz w:val="20"/>
          <w:szCs w:val="20"/>
        </w:rPr>
        <w:t>–</w:t>
      </w:r>
      <w:r w:rsidR="00341FD6" w:rsidRPr="00F1618B">
        <w:rPr>
          <w:rFonts w:ascii="Arial" w:hAnsi="Arial" w:cs="Arial"/>
          <w:sz w:val="20"/>
          <w:szCs w:val="20"/>
        </w:rPr>
        <w:t xml:space="preserve"> </w:t>
      </w:r>
      <w:r w:rsidR="00296127" w:rsidRPr="00F1618B">
        <w:rPr>
          <w:rFonts w:ascii="Arial" w:hAnsi="Arial" w:cs="Arial"/>
          <w:sz w:val="20"/>
          <w:szCs w:val="20"/>
        </w:rPr>
        <w:t xml:space="preserve">In the case of a feedback process control system based on charge demand titrations, where is the sensing point </w:t>
      </w:r>
      <w:r w:rsidR="002640A7" w:rsidRPr="00F1618B">
        <w:rPr>
          <w:rFonts w:ascii="Arial" w:hAnsi="Arial" w:cs="Arial"/>
          <w:sz w:val="20"/>
          <w:szCs w:val="20"/>
        </w:rPr>
        <w:t>at which</w:t>
      </w:r>
      <w:r w:rsidR="00296127" w:rsidRPr="00F1618B">
        <w:rPr>
          <w:rFonts w:ascii="Arial" w:hAnsi="Arial" w:cs="Arial"/>
          <w:sz w:val="20"/>
          <w:szCs w:val="20"/>
        </w:rPr>
        <w:t xml:space="preserve"> the charge measurements are made</w:t>
      </w:r>
      <w:r w:rsidR="005376A3" w:rsidRPr="00F1618B">
        <w:rPr>
          <w:rFonts w:ascii="Arial" w:hAnsi="Arial" w:cs="Arial"/>
          <w:sz w:val="20"/>
          <w:szCs w:val="20"/>
        </w:rPr>
        <w:t>?</w:t>
      </w:r>
    </w:p>
    <w:p w:rsidR="005376A3" w:rsidRPr="00F1618B" w:rsidRDefault="005376A3" w:rsidP="00181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1FD6" w:rsidRPr="00F1618B" w:rsidRDefault="00296127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The samples are collected at the same point as the addition of a charge-control additive.</w:t>
      </w:r>
    </w:p>
    <w:p w:rsidR="009876D9" w:rsidRPr="00F1618B" w:rsidRDefault="00296127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The samples are collected before the point of addition of a charge-control additive.</w:t>
      </w:r>
    </w:p>
    <w:p w:rsidR="005376A3" w:rsidRDefault="00296127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The samples are collected both before and after the point of addition of a charge-control additive.</w:t>
      </w:r>
    </w:p>
    <w:p w:rsidR="00F1618B" w:rsidRPr="00F1618B" w:rsidRDefault="00F1618B" w:rsidP="00F16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The samples are collected after the point of addition of a charge-control additive.</w:t>
      </w:r>
    </w:p>
    <w:p w:rsidR="00726A52" w:rsidRPr="00F1618B" w:rsidRDefault="00726A52" w:rsidP="005376A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376A3" w:rsidRPr="00F1618B" w:rsidRDefault="00A34BB9" w:rsidP="005376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 xml:space="preserve">7C </w:t>
      </w:r>
      <w:r w:rsidR="00D243CA" w:rsidRPr="00F1618B">
        <w:rPr>
          <w:rFonts w:ascii="Arial" w:hAnsi="Arial" w:cs="Arial"/>
          <w:sz w:val="20"/>
          <w:szCs w:val="20"/>
        </w:rPr>
        <w:t>–</w:t>
      </w:r>
      <w:r w:rsidR="00341FD6" w:rsidRPr="00F1618B">
        <w:rPr>
          <w:rFonts w:ascii="Arial" w:hAnsi="Arial" w:cs="Arial"/>
          <w:sz w:val="20"/>
          <w:szCs w:val="20"/>
        </w:rPr>
        <w:t xml:space="preserve"> </w:t>
      </w:r>
      <w:r w:rsidR="00296127" w:rsidRPr="00F1618B">
        <w:rPr>
          <w:rFonts w:ascii="Arial" w:hAnsi="Arial" w:cs="Arial"/>
          <w:sz w:val="20"/>
          <w:szCs w:val="20"/>
        </w:rPr>
        <w:t>Which of the following contributions of charge demand to a papermaking system is likely to be most disruptive to smooth operation of the paper machine and uniform product attributes as a function of time</w:t>
      </w:r>
      <w:r w:rsidR="005376A3" w:rsidRPr="00F1618B">
        <w:rPr>
          <w:rFonts w:ascii="Arial" w:hAnsi="Arial" w:cs="Arial"/>
          <w:sz w:val="20"/>
          <w:szCs w:val="20"/>
        </w:rPr>
        <w:t>?</w:t>
      </w:r>
    </w:p>
    <w:p w:rsidR="005376A3" w:rsidRPr="00F1618B" w:rsidRDefault="005376A3" w:rsidP="005376A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6A74" w:rsidRPr="00F1618B" w:rsidRDefault="00296127" w:rsidP="00A16A7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Intermittent addition of large quantities of coated broke</w:t>
      </w:r>
    </w:p>
    <w:p w:rsidR="00341FD6" w:rsidRPr="00F1618B" w:rsidRDefault="00296127" w:rsidP="00A16A7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High cationic demand due to peroxide bleaching of high-yield pulp, e.g. CTMP</w:t>
      </w:r>
    </w:p>
    <w:p w:rsidR="00341FD6" w:rsidRPr="00F1618B" w:rsidRDefault="00163E18" w:rsidP="00A16A7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Variations in pH during operation of a paper machine in the presence of calcium carbonate filler</w:t>
      </w:r>
    </w:p>
    <w:p w:rsidR="009876D9" w:rsidRPr="00F1618B" w:rsidRDefault="00163E18" w:rsidP="00A16A7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>Addition of retention aid at varying levels, with the goal of keeping the tray water solids constant</w:t>
      </w:r>
    </w:p>
    <w:p w:rsidR="005376A3" w:rsidRPr="005376A3" w:rsidRDefault="005376A3" w:rsidP="005376A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1520E" w:rsidRPr="003318F9" w:rsidRDefault="0031520E" w:rsidP="0031520E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SCROLL TO THE BOTTOM TO SEE THE ANSWER KEY</w:t>
      </w:r>
    </w:p>
    <w:p w:rsidR="00181E39" w:rsidRPr="00E415DF" w:rsidRDefault="00181E3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6A52" w:rsidRPr="0042190D" w:rsidRDefault="00E415DF" w:rsidP="0072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 xml:space="preserve">Session 8:  </w:t>
      </w:r>
      <w:r w:rsidR="002D2A0C" w:rsidRPr="0042190D">
        <w:rPr>
          <w:rFonts w:ascii="Arial" w:hAnsi="Arial" w:cs="Arial"/>
          <w:sz w:val="20"/>
          <w:szCs w:val="20"/>
        </w:rPr>
        <w:t>Troubleshooting &amp; Product Development</w:t>
      </w:r>
    </w:p>
    <w:p w:rsidR="00E415DF" w:rsidRPr="0042190D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Pr="0042190D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 xml:space="preserve">8A </w:t>
      </w:r>
      <w:r w:rsidR="00A5635A" w:rsidRPr="0042190D">
        <w:rPr>
          <w:rFonts w:ascii="Arial" w:hAnsi="Arial" w:cs="Arial"/>
          <w:sz w:val="20"/>
          <w:szCs w:val="20"/>
        </w:rPr>
        <w:t>–</w:t>
      </w:r>
      <w:r w:rsidR="00341FD6" w:rsidRPr="0042190D">
        <w:rPr>
          <w:rFonts w:ascii="Arial" w:hAnsi="Arial" w:cs="Arial"/>
          <w:sz w:val="20"/>
          <w:szCs w:val="20"/>
        </w:rPr>
        <w:t xml:space="preserve"> </w:t>
      </w:r>
      <w:r w:rsidR="00163E18" w:rsidRPr="0042190D">
        <w:rPr>
          <w:rFonts w:ascii="Arial" w:hAnsi="Arial" w:cs="Arial"/>
          <w:sz w:val="20"/>
          <w:szCs w:val="20"/>
        </w:rPr>
        <w:t>Why does the zeta potential often “revert” with the passage of time after the addition of a high-charge cationic polymer</w:t>
      </w:r>
      <w:r w:rsidR="0024253E" w:rsidRPr="0042190D">
        <w:rPr>
          <w:rFonts w:ascii="Arial" w:hAnsi="Arial" w:cs="Arial"/>
          <w:sz w:val="20"/>
          <w:szCs w:val="20"/>
        </w:rPr>
        <w:t>?</w:t>
      </w:r>
    </w:p>
    <w:p w:rsidR="0024253E" w:rsidRPr="0042190D" w:rsidRDefault="0024253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7011" w:rsidRPr="0042190D" w:rsidRDefault="00163E18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>Diffusion of the additive into the mesopores of kraft fibers</w:t>
      </w:r>
    </w:p>
    <w:p w:rsidR="00341FD6" w:rsidRPr="0042190D" w:rsidRDefault="00163E18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>Chemical decomposition of the cationic polymer</w:t>
      </w:r>
    </w:p>
    <w:p w:rsidR="00341FD6" w:rsidRPr="0042190D" w:rsidRDefault="00163E18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>Gradual diffusion of extractives to the outside of the fiber</w:t>
      </w:r>
    </w:p>
    <w:p w:rsidR="0012520B" w:rsidRPr="0042190D" w:rsidRDefault="00163E18" w:rsidP="00726A5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>Steady erosion of the fiber surfaces, with release of material into the solution</w:t>
      </w:r>
    </w:p>
    <w:p w:rsidR="00E35C22" w:rsidRPr="0042190D" w:rsidRDefault="00E35C22">
      <w:pPr>
        <w:rPr>
          <w:rFonts w:ascii="Arial" w:hAnsi="Arial" w:cs="Arial"/>
          <w:sz w:val="20"/>
          <w:szCs w:val="20"/>
        </w:rPr>
      </w:pPr>
    </w:p>
    <w:p w:rsidR="00EB7011" w:rsidRPr="0042190D" w:rsidRDefault="00A34BB9" w:rsidP="00EB70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 xml:space="preserve">8B </w:t>
      </w:r>
      <w:r w:rsidR="007368C2" w:rsidRPr="0042190D">
        <w:rPr>
          <w:rFonts w:ascii="Arial" w:hAnsi="Arial" w:cs="Arial"/>
          <w:sz w:val="20"/>
          <w:szCs w:val="20"/>
        </w:rPr>
        <w:t>–</w:t>
      </w:r>
      <w:r w:rsidR="005A2B4C" w:rsidRPr="0042190D">
        <w:rPr>
          <w:rFonts w:ascii="Arial" w:hAnsi="Arial" w:cs="Arial"/>
          <w:sz w:val="20"/>
          <w:szCs w:val="20"/>
        </w:rPr>
        <w:t xml:space="preserve"> What </w:t>
      </w:r>
      <w:r w:rsidR="00163E18" w:rsidRPr="0042190D">
        <w:rPr>
          <w:rFonts w:ascii="Arial" w:hAnsi="Arial" w:cs="Arial"/>
          <w:sz w:val="20"/>
          <w:szCs w:val="20"/>
        </w:rPr>
        <w:t>kind of addition point will tend to minimize the migration of cationic polymers into the mesopore spaces within the cell walls of kraft fibers</w:t>
      </w:r>
      <w:r w:rsidR="002640A7" w:rsidRPr="0042190D">
        <w:rPr>
          <w:rFonts w:ascii="Arial" w:hAnsi="Arial" w:cs="Arial"/>
          <w:sz w:val="20"/>
          <w:szCs w:val="20"/>
        </w:rPr>
        <w:t xml:space="preserve"> before forming the sheet</w:t>
      </w:r>
      <w:r w:rsidR="00EF1E23" w:rsidRPr="0042190D">
        <w:rPr>
          <w:rFonts w:ascii="Arial" w:hAnsi="Arial" w:cs="Arial"/>
          <w:sz w:val="20"/>
          <w:szCs w:val="20"/>
        </w:rPr>
        <w:t>?</w:t>
      </w:r>
    </w:p>
    <w:p w:rsidR="00EF1E23" w:rsidRPr="0042190D" w:rsidRDefault="00EF1E23" w:rsidP="00EB70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2B4C" w:rsidRPr="0042190D" w:rsidRDefault="00163E18" w:rsidP="00341F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>To the thick stock, where the proportion of cellulosic fines is not as high as later</w:t>
      </w:r>
    </w:p>
    <w:p w:rsidR="00EF1E23" w:rsidRPr="0042190D" w:rsidRDefault="00163E18" w:rsidP="007368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>At the machine chest, so that the polymers can interact strongly with the fibers</w:t>
      </w:r>
    </w:p>
    <w:p w:rsidR="00E35C22" w:rsidRDefault="00163E18" w:rsidP="007368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>At the white water silo, giving the agent equilibration time with the water before it contact</w:t>
      </w:r>
      <w:r w:rsidR="002640A7" w:rsidRPr="0042190D">
        <w:rPr>
          <w:rFonts w:ascii="Arial" w:hAnsi="Arial" w:cs="Arial"/>
          <w:sz w:val="20"/>
          <w:szCs w:val="20"/>
        </w:rPr>
        <w:t>s</w:t>
      </w:r>
      <w:r w:rsidRPr="0042190D">
        <w:rPr>
          <w:rFonts w:ascii="Arial" w:hAnsi="Arial" w:cs="Arial"/>
          <w:sz w:val="20"/>
          <w:szCs w:val="20"/>
        </w:rPr>
        <w:t xml:space="preserve"> the solids (at the fan pump)</w:t>
      </w:r>
    </w:p>
    <w:p w:rsidR="0042190D" w:rsidRPr="0042190D" w:rsidRDefault="0042190D" w:rsidP="0042190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lastRenderedPageBreak/>
        <w:t>Relatively late in the process leading up to the headbox of the paper machine</w:t>
      </w:r>
    </w:p>
    <w:p w:rsidR="00EF1E23" w:rsidRPr="0042190D" w:rsidRDefault="00EF1E23" w:rsidP="00EF1E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1E23" w:rsidRPr="0042190D" w:rsidRDefault="00A34BB9" w:rsidP="00EF1E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 xml:space="preserve">8C </w:t>
      </w:r>
      <w:r w:rsidR="007368C2" w:rsidRPr="0042190D">
        <w:rPr>
          <w:rFonts w:ascii="Arial" w:hAnsi="Arial" w:cs="Arial"/>
          <w:sz w:val="20"/>
          <w:szCs w:val="20"/>
        </w:rPr>
        <w:t>–</w:t>
      </w:r>
      <w:r w:rsidR="005A2B4C" w:rsidRPr="0042190D">
        <w:rPr>
          <w:rFonts w:ascii="Arial" w:hAnsi="Arial" w:cs="Arial"/>
          <w:sz w:val="20"/>
          <w:szCs w:val="20"/>
        </w:rPr>
        <w:t xml:space="preserve"> What </w:t>
      </w:r>
      <w:r w:rsidR="00841B71" w:rsidRPr="0042190D">
        <w:rPr>
          <w:rFonts w:ascii="Arial" w:hAnsi="Arial" w:cs="Arial"/>
          <w:sz w:val="20"/>
          <w:szCs w:val="20"/>
        </w:rPr>
        <w:t>kind of measurement can tell the product development technologist whether a cationic or an anionic retention aid might be more advantageous in combination with a certain type of furnish and a specific set of additives and dosage levels</w:t>
      </w:r>
      <w:r w:rsidR="00EF1E23" w:rsidRPr="0042190D">
        <w:rPr>
          <w:rFonts w:ascii="Arial" w:hAnsi="Arial" w:cs="Arial"/>
          <w:sz w:val="20"/>
          <w:szCs w:val="20"/>
        </w:rPr>
        <w:t>?</w:t>
      </w:r>
    </w:p>
    <w:p w:rsidR="00EF1E23" w:rsidRPr="0042190D" w:rsidRDefault="00EF1E23" w:rsidP="00EF1E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2B4C" w:rsidRPr="0042190D" w:rsidRDefault="00841B71" w:rsidP="005A2B4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>Charge demand titrations with a streaming current endpoint (applied to the untreated pulp)</w:t>
      </w:r>
    </w:p>
    <w:p w:rsidR="005A2B4C" w:rsidRPr="0042190D" w:rsidRDefault="00841B71" w:rsidP="005A2B4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>Electrical conductivity measurements of the combine</w:t>
      </w:r>
      <w:r w:rsidR="002640A7" w:rsidRPr="0042190D">
        <w:rPr>
          <w:rFonts w:ascii="Arial" w:hAnsi="Arial" w:cs="Arial"/>
          <w:sz w:val="20"/>
          <w:szCs w:val="20"/>
        </w:rPr>
        <w:t>d</w:t>
      </w:r>
      <w:r w:rsidRPr="0042190D">
        <w:rPr>
          <w:rFonts w:ascii="Arial" w:hAnsi="Arial" w:cs="Arial"/>
          <w:sz w:val="20"/>
          <w:szCs w:val="20"/>
        </w:rPr>
        <w:t xml:space="preserve"> furnish (indicating effects of ions)</w:t>
      </w:r>
    </w:p>
    <w:p w:rsidR="006E7370" w:rsidRDefault="00841B71" w:rsidP="005A2B4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>Measurements of pH to be able to estimate the proportion of carboxyl groups in their charged, dissociated state</w:t>
      </w:r>
    </w:p>
    <w:p w:rsidR="0042190D" w:rsidRDefault="0042190D" w:rsidP="0042190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>Fiber-pad streaming potential (for zeta potential at fiber surfaces)</w:t>
      </w:r>
    </w:p>
    <w:p w:rsidR="0042190D" w:rsidRPr="0042190D" w:rsidRDefault="0042190D" w:rsidP="0042190D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520E" w:rsidRPr="003318F9" w:rsidRDefault="0031520E" w:rsidP="0031520E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SCROLL TO THE BOTTOM TO SEE THE ANSWER KEY</w:t>
      </w:r>
    </w:p>
    <w:p w:rsidR="00E415DF" w:rsidRDefault="0031520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31520E" w:rsidRDefault="0031520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31520E" w:rsidRDefault="0031520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31520E" w:rsidRPr="00E415DF" w:rsidRDefault="0031520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46078D" w:rsidRDefault="0046078D" w:rsidP="0046078D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QUIZ </w:t>
      </w:r>
      <w:r w:rsidRPr="003318F9">
        <w:rPr>
          <w:rFonts w:ascii="Arial" w:hAnsi="Arial" w:cs="Arial"/>
          <w:sz w:val="20"/>
          <w:szCs w:val="20"/>
        </w:rPr>
        <w:t>ANSWERS:</w:t>
      </w:r>
    </w:p>
    <w:p w:rsidR="0046078D" w:rsidRPr="003318F9" w:rsidRDefault="0046078D" w:rsidP="0046078D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46078D" w:rsidRPr="003318F9" w:rsidRDefault="0046078D" w:rsidP="0046078D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1A:  A titration is required to determine the cationic demand.</w:t>
      </w:r>
    </w:p>
    <w:p w:rsidR="0046078D" w:rsidRPr="003318F9" w:rsidRDefault="0046078D" w:rsidP="0046078D">
      <w:pPr>
        <w:pStyle w:val="ListParagraph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1B:  The typical approximate pH range of acidic papermaking is 4 to 5.5.</w:t>
      </w:r>
    </w:p>
    <w:p w:rsidR="0046078D" w:rsidRDefault="0046078D" w:rsidP="0046078D">
      <w:pPr>
        <w:pStyle w:val="ListParagraph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3318F9">
        <w:rPr>
          <w:rFonts w:ascii="Arial" w:hAnsi="Arial" w:cs="Arial"/>
          <w:sz w:val="20"/>
          <w:szCs w:val="20"/>
        </w:rPr>
        <w:t>1C:  Over 90% of carboxyl groups on a fiber surface will be dissociated (negative in charge) during alkaline papermaking.</w:t>
      </w:r>
    </w:p>
    <w:p w:rsidR="0046078D" w:rsidRDefault="0046078D" w:rsidP="0046078D">
      <w:pPr>
        <w:pStyle w:val="ListParagraph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:rsidR="0046078D" w:rsidRDefault="0046078D" w:rsidP="0046078D">
      <w:pPr>
        <w:pStyle w:val="ListParagraph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2A:  A double-layer </w:t>
      </w:r>
      <w:r w:rsidRPr="0046078D">
        <w:rPr>
          <w:rFonts w:ascii="Arial" w:hAnsi="Arial" w:cs="Arial"/>
          <w:sz w:val="20"/>
          <w:szCs w:val="20"/>
        </w:rPr>
        <w:t>is formed when ions in solution are attracted to a charged surface, but they are also diffusing in all directions due to their thermal energy</w:t>
      </w:r>
      <w:r>
        <w:rPr>
          <w:rFonts w:ascii="Arial" w:hAnsi="Arial" w:cs="Arial"/>
          <w:sz w:val="20"/>
          <w:szCs w:val="20"/>
        </w:rPr>
        <w:t>.</w:t>
      </w:r>
    </w:p>
    <w:p w:rsidR="0046078D" w:rsidRDefault="0046078D" w:rsidP="0046078D">
      <w:pPr>
        <w:pStyle w:val="ListParagraph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2B:  </w:t>
      </w:r>
      <w:r w:rsidRPr="0046078D">
        <w:rPr>
          <w:rFonts w:ascii="Arial" w:hAnsi="Arial" w:cs="Arial"/>
          <w:sz w:val="20"/>
          <w:szCs w:val="20"/>
        </w:rPr>
        <w:t xml:space="preserve">When particles in a suspension of fine particles have a high and uniform absolute value of zeta potential, </w:t>
      </w:r>
      <w:r>
        <w:rPr>
          <w:rFonts w:ascii="Arial" w:hAnsi="Arial" w:cs="Arial"/>
          <w:sz w:val="20"/>
          <w:szCs w:val="20"/>
        </w:rPr>
        <w:t>we would call that suspension colloidally stable.</w:t>
      </w:r>
    </w:p>
    <w:p w:rsidR="0046078D" w:rsidRDefault="0046078D" w:rsidP="0046078D">
      <w:pPr>
        <w:pStyle w:val="ListParagraph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2C:  The zeta potential </w:t>
      </w:r>
      <w:r w:rsidRPr="0046078D">
        <w:rPr>
          <w:rFonts w:ascii="Arial" w:hAnsi="Arial" w:cs="Arial"/>
          <w:sz w:val="20"/>
          <w:szCs w:val="20"/>
        </w:rPr>
        <w:t>is proportional to the change in measured electrical potential when a certain pressure is applied to an aqueous solution flowing through a pad of fibers</w:t>
      </w:r>
      <w:r>
        <w:rPr>
          <w:rFonts w:ascii="Arial" w:hAnsi="Arial" w:cs="Arial"/>
          <w:sz w:val="20"/>
          <w:szCs w:val="20"/>
        </w:rPr>
        <w:t>.</w:t>
      </w:r>
    </w:p>
    <w:p w:rsidR="0046078D" w:rsidRDefault="0046078D" w:rsidP="0046078D">
      <w:pPr>
        <w:pStyle w:val="ListParagraph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:rsidR="0046078D" w:rsidRPr="0046078D" w:rsidRDefault="0046078D" w:rsidP="00415EF9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46078D">
        <w:rPr>
          <w:rFonts w:ascii="Arial" w:hAnsi="Arial" w:cs="Arial"/>
          <w:sz w:val="20"/>
          <w:szCs w:val="20"/>
        </w:rPr>
        <w:t xml:space="preserve">3A:  </w:t>
      </w:r>
      <w:proofErr w:type="gramStart"/>
      <w:r w:rsidRPr="0046078D">
        <w:rPr>
          <w:rFonts w:ascii="Arial" w:hAnsi="Arial" w:cs="Arial"/>
          <w:sz w:val="20"/>
          <w:szCs w:val="20"/>
        </w:rPr>
        <w:t>Poly(</w:t>
      </w:r>
      <w:proofErr w:type="gramEnd"/>
      <w:r w:rsidRPr="0046078D">
        <w:rPr>
          <w:rFonts w:ascii="Arial" w:hAnsi="Arial" w:cs="Arial"/>
          <w:sz w:val="20"/>
          <w:szCs w:val="20"/>
        </w:rPr>
        <w:t>diallyldimethylammonium chloride), i.e. PolyDADMAC</w:t>
      </w:r>
      <w:r>
        <w:rPr>
          <w:rFonts w:ascii="Arial" w:hAnsi="Arial" w:cs="Arial"/>
          <w:sz w:val="20"/>
          <w:szCs w:val="20"/>
        </w:rPr>
        <w:t xml:space="preserve"> </w:t>
      </w:r>
      <w:r w:rsidRPr="0046078D">
        <w:rPr>
          <w:rFonts w:ascii="Arial" w:hAnsi="Arial" w:cs="Arial"/>
          <w:sz w:val="20"/>
          <w:szCs w:val="20"/>
        </w:rPr>
        <w:t>is a common cationic (positive charge) titrant that is used for determination of cationic demand</w:t>
      </w:r>
      <w:r w:rsidR="008C0AB0">
        <w:rPr>
          <w:rFonts w:ascii="Arial" w:hAnsi="Arial" w:cs="Arial"/>
          <w:sz w:val="20"/>
          <w:szCs w:val="20"/>
        </w:rPr>
        <w:t>.</w:t>
      </w:r>
      <w:r w:rsidRPr="0046078D">
        <w:rPr>
          <w:rFonts w:ascii="Arial" w:hAnsi="Arial" w:cs="Arial"/>
          <w:sz w:val="20"/>
          <w:szCs w:val="20"/>
        </w:rPr>
        <w:t xml:space="preserve">  (</w:t>
      </w:r>
      <w:r w:rsidR="008C0AB0">
        <w:rPr>
          <w:rFonts w:ascii="Arial" w:hAnsi="Arial" w:cs="Arial"/>
          <w:sz w:val="20"/>
          <w:szCs w:val="20"/>
        </w:rPr>
        <w:t>Note that its</w:t>
      </w:r>
      <w:r w:rsidRPr="0046078D">
        <w:rPr>
          <w:rFonts w:ascii="Arial" w:hAnsi="Arial" w:cs="Arial"/>
          <w:sz w:val="20"/>
          <w:szCs w:val="20"/>
        </w:rPr>
        <w:t xml:space="preserve"> charge is not affected by pH.)</w:t>
      </w:r>
    </w:p>
    <w:p w:rsidR="0046078D" w:rsidRDefault="00415EF9" w:rsidP="00415EF9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3B:  T</w:t>
      </w:r>
      <w:r w:rsidRPr="0046078D">
        <w:rPr>
          <w:rFonts w:ascii="Arial" w:hAnsi="Arial" w:cs="Arial"/>
          <w:sz w:val="20"/>
          <w:szCs w:val="20"/>
        </w:rPr>
        <w:t>he sign of charge of typical cellulosic fibers before any additives are used</w:t>
      </w:r>
      <w:r>
        <w:rPr>
          <w:rFonts w:ascii="Arial" w:hAnsi="Arial" w:cs="Arial"/>
          <w:sz w:val="20"/>
          <w:szCs w:val="20"/>
        </w:rPr>
        <w:t xml:space="preserve"> is negative.</w:t>
      </w:r>
    </w:p>
    <w:p w:rsidR="00415EF9" w:rsidRPr="00415EF9" w:rsidRDefault="00415EF9" w:rsidP="00415EF9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415EF9">
        <w:rPr>
          <w:rFonts w:ascii="Arial" w:hAnsi="Arial" w:cs="Arial"/>
          <w:sz w:val="20"/>
          <w:szCs w:val="20"/>
        </w:rPr>
        <w:t>3C:  A</w:t>
      </w:r>
      <w:r w:rsidRPr="00415EF9">
        <w:rPr>
          <w:rFonts w:ascii="Arial" w:hAnsi="Arial" w:cs="Arial"/>
          <w:sz w:val="20"/>
          <w:szCs w:val="20"/>
        </w:rPr>
        <w:t xml:space="preserve"> practical way to measure the cationic demand of a complete suspension of headbox stock, including the fibers in addition to fines and dissolved and colloidal substances (DCS)</w:t>
      </w:r>
      <w:r w:rsidRPr="00415EF9">
        <w:rPr>
          <w:rFonts w:ascii="Arial" w:hAnsi="Arial" w:cs="Arial"/>
          <w:sz w:val="20"/>
          <w:szCs w:val="20"/>
        </w:rPr>
        <w:t xml:space="preserve"> is as follows: </w:t>
      </w:r>
      <w:r w:rsidRPr="00415EF9">
        <w:rPr>
          <w:rFonts w:ascii="Arial" w:hAnsi="Arial" w:cs="Arial"/>
          <w:sz w:val="20"/>
          <w:szCs w:val="20"/>
        </w:rPr>
        <w:t>Add a known excess of titrant, filter, then titrate the filtrate with the oppositely charged titrant.</w:t>
      </w:r>
    </w:p>
    <w:p w:rsidR="00415EF9" w:rsidRPr="0046078D" w:rsidRDefault="00415EF9" w:rsidP="0046078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520E" w:rsidRPr="0031520E" w:rsidRDefault="0031520E" w:rsidP="0031520E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4A:  W</w:t>
      </w:r>
      <w:r w:rsidRPr="0031520E">
        <w:rPr>
          <w:rFonts w:ascii="Arial" w:hAnsi="Arial" w:cs="Arial"/>
          <w:sz w:val="20"/>
          <w:szCs w:val="20"/>
        </w:rPr>
        <w:t>hen using the streaming current device for charge demand testing,</w:t>
      </w:r>
      <w:r w:rsidRPr="0031520E">
        <w:rPr>
          <w:rFonts w:ascii="Arial" w:hAnsi="Arial" w:cs="Arial"/>
          <w:sz w:val="20"/>
          <w:szCs w:val="20"/>
        </w:rPr>
        <w:t xml:space="preserve"> t</w:t>
      </w:r>
      <w:r w:rsidRPr="0031520E">
        <w:rPr>
          <w:rFonts w:ascii="Arial" w:hAnsi="Arial" w:cs="Arial"/>
          <w:sz w:val="20"/>
          <w:szCs w:val="20"/>
        </w:rPr>
        <w:t>he volume of titrant when the signal from the device is zero</w:t>
      </w:r>
      <w:r w:rsidRPr="0031520E">
        <w:rPr>
          <w:rFonts w:ascii="Arial" w:hAnsi="Arial" w:cs="Arial"/>
          <w:sz w:val="20"/>
          <w:szCs w:val="20"/>
        </w:rPr>
        <w:t xml:space="preserve"> </w:t>
      </w:r>
      <w:r w:rsidRPr="0031520E">
        <w:rPr>
          <w:rFonts w:ascii="Arial" w:hAnsi="Arial" w:cs="Arial"/>
          <w:sz w:val="20"/>
          <w:szCs w:val="20"/>
        </w:rPr>
        <w:t>will be proportional to the cationic demand of a sample</w:t>
      </w:r>
      <w:r w:rsidRPr="0031520E">
        <w:rPr>
          <w:rFonts w:ascii="Arial" w:hAnsi="Arial" w:cs="Arial"/>
          <w:sz w:val="20"/>
          <w:szCs w:val="20"/>
        </w:rPr>
        <w:t>.</w:t>
      </w:r>
    </w:p>
    <w:p w:rsidR="0031520E" w:rsidRDefault="0031520E" w:rsidP="0031520E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4B:  A 5% consistency (filterable solids) suspension of fibers </w:t>
      </w:r>
      <w:r w:rsidRPr="0031520E">
        <w:rPr>
          <w:rFonts w:ascii="Arial" w:hAnsi="Arial" w:cs="Arial"/>
          <w:sz w:val="20"/>
          <w:szCs w:val="20"/>
        </w:rPr>
        <w:t>would not normally be tested, in unmodified form, using the streaming current (piston-type) sensing device</w:t>
      </w:r>
      <w:r>
        <w:rPr>
          <w:rFonts w:ascii="Arial" w:hAnsi="Arial" w:cs="Arial"/>
          <w:sz w:val="20"/>
          <w:szCs w:val="20"/>
        </w:rPr>
        <w:t>.</w:t>
      </w:r>
    </w:p>
    <w:p w:rsidR="0031520E" w:rsidRPr="0031520E" w:rsidRDefault="0031520E" w:rsidP="0031520E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31520E">
        <w:rPr>
          <w:rFonts w:ascii="Arial" w:hAnsi="Arial" w:cs="Arial"/>
          <w:sz w:val="20"/>
          <w:szCs w:val="20"/>
        </w:rPr>
        <w:t>4C:  I</w:t>
      </w:r>
      <w:r w:rsidRPr="0031520E">
        <w:rPr>
          <w:rFonts w:ascii="Arial" w:hAnsi="Arial" w:cs="Arial"/>
          <w:sz w:val="20"/>
          <w:szCs w:val="20"/>
        </w:rPr>
        <w:t>t not possible to reach the endpoint of a streaming current titration when the electrical conductivity is extremely high due to addition of monovalent ions</w:t>
      </w:r>
      <w:r w:rsidRPr="0031520E">
        <w:rPr>
          <w:rFonts w:ascii="Arial" w:hAnsi="Arial" w:cs="Arial"/>
          <w:sz w:val="20"/>
          <w:szCs w:val="20"/>
        </w:rPr>
        <w:t xml:space="preserve"> because the</w:t>
      </w:r>
      <w:r w:rsidRPr="0031520E">
        <w:rPr>
          <w:rFonts w:ascii="Arial" w:hAnsi="Arial" w:cs="Arial"/>
          <w:sz w:val="20"/>
          <w:szCs w:val="20"/>
        </w:rPr>
        <w:t xml:space="preserve"> salt ions greatly decrease charge interactions and also compete for adsorption sites on the plastic.</w:t>
      </w:r>
    </w:p>
    <w:p w:rsidR="0031520E" w:rsidRPr="0031520E" w:rsidRDefault="0031520E" w:rsidP="003152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520E" w:rsidRDefault="00723A4B" w:rsidP="00E81C96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5A:  </w:t>
      </w:r>
      <w:r w:rsidR="00E81C96" w:rsidRPr="00723A4B">
        <w:rPr>
          <w:rFonts w:ascii="Arial" w:hAnsi="Arial" w:cs="Arial"/>
          <w:sz w:val="20"/>
          <w:szCs w:val="20"/>
        </w:rPr>
        <w:t>When the pH is below 3,</w:t>
      </w:r>
      <w:r w:rsidR="00E81C96">
        <w:rPr>
          <w:rFonts w:ascii="Arial" w:hAnsi="Arial" w:cs="Arial"/>
          <w:sz w:val="20"/>
          <w:szCs w:val="20"/>
        </w:rPr>
        <w:t xml:space="preserve"> almost all of the </w:t>
      </w:r>
      <w:r w:rsidR="00E81C96" w:rsidRPr="00723A4B">
        <w:rPr>
          <w:rFonts w:ascii="Arial" w:hAnsi="Arial" w:cs="Arial"/>
          <w:sz w:val="20"/>
          <w:szCs w:val="20"/>
        </w:rPr>
        <w:t>carboxylic acid groups on the fiber surfaces will be protonated (neutral in charge)</w:t>
      </w:r>
      <w:r w:rsidR="00E81C96">
        <w:rPr>
          <w:rFonts w:ascii="Arial" w:hAnsi="Arial" w:cs="Arial"/>
          <w:sz w:val="20"/>
          <w:szCs w:val="20"/>
        </w:rPr>
        <w:t>.</w:t>
      </w:r>
    </w:p>
    <w:p w:rsidR="00E81C96" w:rsidRPr="0031520E" w:rsidRDefault="00E81C96" w:rsidP="0031520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5B:  Hemicellulose is </w:t>
      </w:r>
      <w:r w:rsidRPr="00723A4B">
        <w:rPr>
          <w:rFonts w:ascii="Arial" w:hAnsi="Arial" w:cs="Arial"/>
          <w:sz w:val="20"/>
          <w:szCs w:val="20"/>
        </w:rPr>
        <w:t>usually the main contributor to the negative charge of papermaking fibers</w:t>
      </w:r>
      <w:r>
        <w:rPr>
          <w:rFonts w:ascii="Arial" w:hAnsi="Arial" w:cs="Arial"/>
          <w:sz w:val="20"/>
          <w:szCs w:val="20"/>
        </w:rPr>
        <w:t>.</w:t>
      </w:r>
    </w:p>
    <w:p w:rsidR="0046078D" w:rsidRPr="00E415DF" w:rsidRDefault="00E81C96" w:rsidP="0046078D">
      <w:pPr>
        <w:pStyle w:val="ListParagraph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5C:  Cationic oligomers </w:t>
      </w:r>
      <w:r w:rsidRPr="00723A4B">
        <w:rPr>
          <w:rFonts w:ascii="Arial" w:hAnsi="Arial" w:cs="Arial"/>
          <w:sz w:val="20"/>
          <w:szCs w:val="20"/>
        </w:rPr>
        <w:t>related to the use of aluminum sulfate (papermaker’s alum) usually ha</w:t>
      </w:r>
      <w:r>
        <w:rPr>
          <w:rFonts w:ascii="Arial" w:hAnsi="Arial" w:cs="Arial"/>
          <w:sz w:val="20"/>
          <w:szCs w:val="20"/>
        </w:rPr>
        <w:t>ve</w:t>
      </w:r>
      <w:r w:rsidRPr="00723A4B">
        <w:rPr>
          <w:rFonts w:ascii="Arial" w:hAnsi="Arial" w:cs="Arial"/>
          <w:sz w:val="20"/>
          <w:szCs w:val="20"/>
        </w:rPr>
        <w:t xml:space="preserve"> the highest positive valence</w:t>
      </w:r>
      <w:r>
        <w:rPr>
          <w:rFonts w:ascii="Arial" w:hAnsi="Arial" w:cs="Arial"/>
          <w:sz w:val="20"/>
          <w:szCs w:val="20"/>
        </w:rPr>
        <w:t>.</w:t>
      </w:r>
    </w:p>
    <w:p w:rsidR="00E415DF" w:rsidRP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618B" w:rsidRDefault="00F1618B" w:rsidP="00F1618B">
      <w:pPr>
        <w:pStyle w:val="ListParagraph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6A:  </w:t>
      </w:r>
      <w:r w:rsidRPr="00F1618B">
        <w:rPr>
          <w:rFonts w:ascii="Arial" w:hAnsi="Arial" w:cs="Arial"/>
          <w:sz w:val="20"/>
          <w:szCs w:val="20"/>
        </w:rPr>
        <w:t>Near zero, indicating a neutral charge</w:t>
      </w:r>
      <w:r>
        <w:rPr>
          <w:rFonts w:ascii="Arial" w:hAnsi="Arial" w:cs="Arial"/>
          <w:sz w:val="20"/>
          <w:szCs w:val="20"/>
        </w:rPr>
        <w:t xml:space="preserve">, </w:t>
      </w:r>
      <w:r w:rsidRPr="00F1618B">
        <w:rPr>
          <w:rFonts w:ascii="Arial" w:hAnsi="Arial" w:cs="Arial"/>
          <w:sz w:val="20"/>
          <w:szCs w:val="20"/>
        </w:rPr>
        <w:t>gave the highest first-pass retention results when adding cationic starch to a papermaking furnish</w:t>
      </w:r>
      <w:r>
        <w:rPr>
          <w:rFonts w:ascii="Arial" w:hAnsi="Arial" w:cs="Arial"/>
          <w:sz w:val="20"/>
          <w:szCs w:val="20"/>
        </w:rPr>
        <w:t>.</w:t>
      </w:r>
    </w:p>
    <w:p w:rsidR="00F1618B" w:rsidRPr="00F1618B" w:rsidRDefault="00F1618B" w:rsidP="00F1618B">
      <w:pPr>
        <w:pStyle w:val="ListParagraph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6B:  The h</w:t>
      </w:r>
      <w:r w:rsidRPr="00F1618B">
        <w:rPr>
          <w:rFonts w:ascii="Arial" w:hAnsi="Arial" w:cs="Arial"/>
          <w:sz w:val="20"/>
          <w:szCs w:val="20"/>
        </w:rPr>
        <w:t xml:space="preserve">ighest wet tensile strength </w:t>
      </w:r>
      <w:r>
        <w:rPr>
          <w:rFonts w:ascii="Arial" w:hAnsi="Arial" w:cs="Arial"/>
          <w:sz w:val="20"/>
          <w:szCs w:val="20"/>
        </w:rPr>
        <w:t xml:space="preserve">was observed </w:t>
      </w:r>
      <w:r w:rsidRPr="00F1618B">
        <w:rPr>
          <w:rFonts w:ascii="Arial" w:hAnsi="Arial" w:cs="Arial"/>
          <w:sz w:val="20"/>
          <w:szCs w:val="20"/>
        </w:rPr>
        <w:t>at near-zero electrophoretic mobility (i.e. zeta potential)</w:t>
      </w:r>
    </w:p>
    <w:p w:rsidR="00F1618B" w:rsidRPr="00F1618B" w:rsidRDefault="00F1618B" w:rsidP="00F1618B">
      <w:pPr>
        <w:pStyle w:val="ListParagraph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6C:  </w:t>
      </w:r>
      <w:r w:rsidRPr="00F1618B">
        <w:rPr>
          <w:rFonts w:ascii="Arial" w:hAnsi="Arial" w:cs="Arial"/>
          <w:sz w:val="20"/>
          <w:szCs w:val="20"/>
        </w:rPr>
        <w:t xml:space="preserve">At the endpoint of a streaming current titration, to determine the cationic demand, </w:t>
      </w:r>
      <w:r>
        <w:rPr>
          <w:rFonts w:ascii="Arial" w:hAnsi="Arial" w:cs="Arial"/>
          <w:sz w:val="20"/>
          <w:szCs w:val="20"/>
        </w:rPr>
        <w:t>p</w:t>
      </w:r>
      <w:r w:rsidRPr="00F1618B">
        <w:rPr>
          <w:rFonts w:ascii="Arial" w:hAnsi="Arial" w:cs="Arial"/>
          <w:sz w:val="20"/>
          <w:szCs w:val="20"/>
        </w:rPr>
        <w:t>olyelectrolyte complexes with a neutral core, stabilized by the last-added titrant</w:t>
      </w:r>
      <w:r>
        <w:rPr>
          <w:rFonts w:ascii="Arial" w:hAnsi="Arial" w:cs="Arial"/>
          <w:sz w:val="20"/>
          <w:szCs w:val="20"/>
        </w:rPr>
        <w:t>,</w:t>
      </w:r>
      <w:r w:rsidRPr="00F1618B">
        <w:rPr>
          <w:rFonts w:ascii="Arial" w:hAnsi="Arial" w:cs="Arial"/>
          <w:sz w:val="20"/>
          <w:szCs w:val="20"/>
        </w:rPr>
        <w:t xml:space="preserve"> will likely be present in the solution phase, especially when the salt concentration is significant</w:t>
      </w:r>
      <w:r>
        <w:rPr>
          <w:rFonts w:ascii="Arial" w:hAnsi="Arial" w:cs="Arial"/>
          <w:sz w:val="20"/>
          <w:szCs w:val="20"/>
        </w:rPr>
        <w:t>.</w:t>
      </w:r>
    </w:p>
    <w:p w:rsid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618B" w:rsidRDefault="00F1618B" w:rsidP="00F1618B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7A:  </w:t>
      </w:r>
      <w:r w:rsidRPr="00F1618B">
        <w:rPr>
          <w:rFonts w:ascii="Arial" w:hAnsi="Arial" w:cs="Arial"/>
          <w:sz w:val="20"/>
          <w:szCs w:val="20"/>
        </w:rPr>
        <w:t>Changes in the cationic demand of the process water</w:t>
      </w:r>
      <w:r>
        <w:rPr>
          <w:rFonts w:ascii="Arial" w:hAnsi="Arial" w:cs="Arial"/>
          <w:sz w:val="20"/>
          <w:szCs w:val="20"/>
        </w:rPr>
        <w:t xml:space="preserve"> are </w:t>
      </w:r>
      <w:r w:rsidRPr="00F1618B">
        <w:rPr>
          <w:rFonts w:ascii="Arial" w:hAnsi="Arial" w:cs="Arial"/>
          <w:sz w:val="20"/>
          <w:szCs w:val="20"/>
        </w:rPr>
        <w:t>commonly a main factor leading to variations in the amount of retention aid that is needed to maintain a constant value of consistency in the white water (tray water) of a paper machine</w:t>
      </w:r>
      <w:r>
        <w:rPr>
          <w:rFonts w:ascii="Arial" w:hAnsi="Arial" w:cs="Arial"/>
          <w:sz w:val="20"/>
          <w:szCs w:val="20"/>
        </w:rPr>
        <w:t>.</w:t>
      </w:r>
    </w:p>
    <w:p w:rsidR="00F1618B" w:rsidRDefault="00F1618B" w:rsidP="00F1618B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7B:  </w:t>
      </w:r>
      <w:r w:rsidRPr="00F1618B">
        <w:rPr>
          <w:rFonts w:ascii="Arial" w:hAnsi="Arial" w:cs="Arial"/>
          <w:sz w:val="20"/>
          <w:szCs w:val="20"/>
        </w:rPr>
        <w:t>In the case of a feedback process control system based on charge demand titrations, the sensing point at which the charge measurements are made</w:t>
      </w:r>
      <w:r>
        <w:rPr>
          <w:rFonts w:ascii="Arial" w:hAnsi="Arial" w:cs="Arial"/>
          <w:sz w:val="20"/>
          <w:szCs w:val="20"/>
        </w:rPr>
        <w:t xml:space="preserve"> is after the point of addition of the charged additive.</w:t>
      </w:r>
    </w:p>
    <w:p w:rsidR="00F1618B" w:rsidRPr="00F1618B" w:rsidRDefault="00F1618B" w:rsidP="00F1618B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F1618B">
        <w:rPr>
          <w:rFonts w:ascii="Arial" w:hAnsi="Arial" w:cs="Arial"/>
          <w:sz w:val="20"/>
          <w:szCs w:val="20"/>
        </w:rPr>
        <w:t xml:space="preserve">7C:  </w:t>
      </w:r>
      <w:r w:rsidRPr="00F1618B">
        <w:rPr>
          <w:rFonts w:ascii="Arial" w:hAnsi="Arial" w:cs="Arial"/>
          <w:sz w:val="20"/>
          <w:szCs w:val="20"/>
        </w:rPr>
        <w:t>Intermittent addition of large quantities of coated broke</w:t>
      </w:r>
      <w:r>
        <w:rPr>
          <w:rFonts w:ascii="Arial" w:hAnsi="Arial" w:cs="Arial"/>
          <w:sz w:val="20"/>
          <w:szCs w:val="20"/>
        </w:rPr>
        <w:t xml:space="preserve"> </w:t>
      </w:r>
      <w:r w:rsidRPr="00F1618B">
        <w:rPr>
          <w:rFonts w:ascii="Arial" w:hAnsi="Arial" w:cs="Arial"/>
          <w:sz w:val="20"/>
          <w:szCs w:val="20"/>
        </w:rPr>
        <w:t>is likely to be most disruptive to smooth operation of the paper machine and uniform product attributes as a function of time</w:t>
      </w:r>
      <w:r>
        <w:rPr>
          <w:rFonts w:ascii="Arial" w:hAnsi="Arial" w:cs="Arial"/>
          <w:sz w:val="20"/>
          <w:szCs w:val="20"/>
        </w:rPr>
        <w:t>.</w:t>
      </w:r>
    </w:p>
    <w:p w:rsidR="00F1618B" w:rsidRDefault="00F1618B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2190D" w:rsidRDefault="0042190D" w:rsidP="0042190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 xml:space="preserve">8A:  </w:t>
      </w:r>
      <w:r w:rsidRPr="0042190D">
        <w:rPr>
          <w:rFonts w:ascii="Arial" w:hAnsi="Arial" w:cs="Arial"/>
          <w:sz w:val="20"/>
          <w:szCs w:val="20"/>
        </w:rPr>
        <w:t>Diffusion of the additive into the mesopores of kraft fibers</w:t>
      </w:r>
      <w:r w:rsidRPr="0042190D">
        <w:rPr>
          <w:rFonts w:ascii="Arial" w:hAnsi="Arial" w:cs="Arial"/>
          <w:sz w:val="20"/>
          <w:szCs w:val="20"/>
        </w:rPr>
        <w:t xml:space="preserve"> causes the zeta potential to “revert” with the passage of time after the addition of a high-charge cationic polymer.</w:t>
      </w:r>
    </w:p>
    <w:p w:rsidR="0042190D" w:rsidRDefault="0042190D" w:rsidP="0042190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>8B: An addition point r</w:t>
      </w:r>
      <w:r w:rsidRPr="0042190D">
        <w:rPr>
          <w:rFonts w:ascii="Arial" w:hAnsi="Arial" w:cs="Arial"/>
          <w:sz w:val="20"/>
          <w:szCs w:val="20"/>
        </w:rPr>
        <w:t>elatively late in the process leading up to the headbox of the paper machine</w:t>
      </w:r>
      <w:r w:rsidRPr="0042190D">
        <w:rPr>
          <w:rFonts w:ascii="Arial" w:hAnsi="Arial" w:cs="Arial"/>
          <w:sz w:val="20"/>
          <w:szCs w:val="20"/>
        </w:rPr>
        <w:t xml:space="preserve"> </w:t>
      </w:r>
      <w:r w:rsidRPr="0042190D">
        <w:rPr>
          <w:rFonts w:ascii="Arial" w:hAnsi="Arial" w:cs="Arial"/>
          <w:sz w:val="20"/>
          <w:szCs w:val="20"/>
        </w:rPr>
        <w:t>will tend to minimize the migration of cationic polymers into the mesopore spaces within the cell walls of kraft fibers before forming the sheet</w:t>
      </w:r>
      <w:r w:rsidRPr="0042190D">
        <w:rPr>
          <w:rFonts w:ascii="Arial" w:hAnsi="Arial" w:cs="Arial"/>
          <w:sz w:val="20"/>
          <w:szCs w:val="20"/>
        </w:rPr>
        <w:t>.</w:t>
      </w:r>
    </w:p>
    <w:p w:rsidR="0042190D" w:rsidRPr="0042190D" w:rsidRDefault="0042190D" w:rsidP="0042190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42190D">
        <w:rPr>
          <w:rFonts w:ascii="Arial" w:hAnsi="Arial" w:cs="Arial"/>
          <w:sz w:val="20"/>
          <w:szCs w:val="20"/>
        </w:rPr>
        <w:t xml:space="preserve">8C:  </w:t>
      </w:r>
      <w:r w:rsidRPr="0042190D">
        <w:rPr>
          <w:rFonts w:ascii="Arial" w:hAnsi="Arial" w:cs="Arial"/>
          <w:sz w:val="20"/>
          <w:szCs w:val="20"/>
        </w:rPr>
        <w:t>Fiber-pad streaming potential</w:t>
      </w:r>
      <w:r>
        <w:rPr>
          <w:rFonts w:ascii="Arial" w:hAnsi="Arial" w:cs="Arial"/>
          <w:sz w:val="20"/>
          <w:szCs w:val="20"/>
        </w:rPr>
        <w:t xml:space="preserve"> measurements</w:t>
      </w:r>
      <w:r w:rsidRPr="0042190D">
        <w:rPr>
          <w:rFonts w:ascii="Arial" w:hAnsi="Arial" w:cs="Arial"/>
          <w:sz w:val="20"/>
          <w:szCs w:val="20"/>
        </w:rPr>
        <w:t xml:space="preserve"> (for zeta potential at fiber surfaces)</w:t>
      </w:r>
      <w:r>
        <w:rPr>
          <w:rFonts w:ascii="Arial" w:hAnsi="Arial" w:cs="Arial"/>
          <w:sz w:val="20"/>
          <w:szCs w:val="20"/>
        </w:rPr>
        <w:t xml:space="preserve"> </w:t>
      </w:r>
      <w:r w:rsidRPr="0042190D">
        <w:rPr>
          <w:rFonts w:ascii="Arial" w:hAnsi="Arial" w:cs="Arial"/>
          <w:sz w:val="20"/>
          <w:szCs w:val="20"/>
        </w:rPr>
        <w:t>can tell the product development technologist whether a cationic or an anionic retention aid might be more advantageous in combination with a certain type of furnish and a specific set of additives and dosage levels</w:t>
      </w:r>
      <w:r>
        <w:rPr>
          <w:rFonts w:ascii="Arial" w:hAnsi="Arial" w:cs="Arial"/>
          <w:sz w:val="20"/>
          <w:szCs w:val="20"/>
        </w:rPr>
        <w:t>.</w:t>
      </w:r>
    </w:p>
    <w:p w:rsidR="0042190D" w:rsidRPr="0042190D" w:rsidRDefault="0042190D" w:rsidP="004219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190D" w:rsidRPr="0042190D" w:rsidRDefault="0042190D" w:rsidP="004219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618B" w:rsidRPr="00E415DF" w:rsidRDefault="00F1618B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1618B" w:rsidRPr="00E41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73E64"/>
    <w:multiLevelType w:val="hybridMultilevel"/>
    <w:tmpl w:val="AF06E89A"/>
    <w:lvl w:ilvl="0" w:tplc="5582F3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4704"/>
    <w:multiLevelType w:val="hybridMultilevel"/>
    <w:tmpl w:val="DB283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7AF8"/>
    <w:multiLevelType w:val="hybridMultilevel"/>
    <w:tmpl w:val="AF4EE410"/>
    <w:lvl w:ilvl="0" w:tplc="D28A7D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46"/>
    <w:rsid w:val="00013D30"/>
    <w:rsid w:val="00015220"/>
    <w:rsid w:val="00015AD3"/>
    <w:rsid w:val="00030EE9"/>
    <w:rsid w:val="00046602"/>
    <w:rsid w:val="00077879"/>
    <w:rsid w:val="00085854"/>
    <w:rsid w:val="0009723A"/>
    <w:rsid w:val="000A2F30"/>
    <w:rsid w:val="000B2825"/>
    <w:rsid w:val="000B4BC3"/>
    <w:rsid w:val="001000AC"/>
    <w:rsid w:val="00113A56"/>
    <w:rsid w:val="00122007"/>
    <w:rsid w:val="00123AF9"/>
    <w:rsid w:val="0012520B"/>
    <w:rsid w:val="00162B23"/>
    <w:rsid w:val="00163E18"/>
    <w:rsid w:val="00171EEB"/>
    <w:rsid w:val="001772C3"/>
    <w:rsid w:val="00181E39"/>
    <w:rsid w:val="00184FE0"/>
    <w:rsid w:val="00187709"/>
    <w:rsid w:val="001D19F5"/>
    <w:rsid w:val="00215483"/>
    <w:rsid w:val="0024253E"/>
    <w:rsid w:val="002640A7"/>
    <w:rsid w:val="00296127"/>
    <w:rsid w:val="00297092"/>
    <w:rsid w:val="002B667A"/>
    <w:rsid w:val="002D2A0C"/>
    <w:rsid w:val="002E356C"/>
    <w:rsid w:val="002F6D58"/>
    <w:rsid w:val="00300246"/>
    <w:rsid w:val="0031520E"/>
    <w:rsid w:val="003318F9"/>
    <w:rsid w:val="00341FD6"/>
    <w:rsid w:val="00360B2A"/>
    <w:rsid w:val="003F10D8"/>
    <w:rsid w:val="00415EF9"/>
    <w:rsid w:val="0042190D"/>
    <w:rsid w:val="0046078D"/>
    <w:rsid w:val="00481F0D"/>
    <w:rsid w:val="004C4865"/>
    <w:rsid w:val="004E2A82"/>
    <w:rsid w:val="0050570B"/>
    <w:rsid w:val="00516B16"/>
    <w:rsid w:val="005376A3"/>
    <w:rsid w:val="005A2B4C"/>
    <w:rsid w:val="005D282E"/>
    <w:rsid w:val="005D6263"/>
    <w:rsid w:val="005F4B49"/>
    <w:rsid w:val="006E7370"/>
    <w:rsid w:val="00723A4B"/>
    <w:rsid w:val="00726A52"/>
    <w:rsid w:val="00735533"/>
    <w:rsid w:val="007368C2"/>
    <w:rsid w:val="007879D1"/>
    <w:rsid w:val="007B482A"/>
    <w:rsid w:val="007B5EDA"/>
    <w:rsid w:val="0083025F"/>
    <w:rsid w:val="00841B71"/>
    <w:rsid w:val="00881A1B"/>
    <w:rsid w:val="008867C8"/>
    <w:rsid w:val="008C0AB0"/>
    <w:rsid w:val="00901E5C"/>
    <w:rsid w:val="00930752"/>
    <w:rsid w:val="009876D9"/>
    <w:rsid w:val="009F6FF5"/>
    <w:rsid w:val="00A0523F"/>
    <w:rsid w:val="00A16A74"/>
    <w:rsid w:val="00A26986"/>
    <w:rsid w:val="00A34BB9"/>
    <w:rsid w:val="00A5635A"/>
    <w:rsid w:val="00A61FDF"/>
    <w:rsid w:val="00AA39FB"/>
    <w:rsid w:val="00B21FF0"/>
    <w:rsid w:val="00B546BE"/>
    <w:rsid w:val="00BD4BAA"/>
    <w:rsid w:val="00C146CA"/>
    <w:rsid w:val="00C51CAF"/>
    <w:rsid w:val="00CD49AE"/>
    <w:rsid w:val="00D243CA"/>
    <w:rsid w:val="00D47F7B"/>
    <w:rsid w:val="00DA41F3"/>
    <w:rsid w:val="00DF2974"/>
    <w:rsid w:val="00DF7B63"/>
    <w:rsid w:val="00E35C22"/>
    <w:rsid w:val="00E36C9E"/>
    <w:rsid w:val="00E415DF"/>
    <w:rsid w:val="00E65E42"/>
    <w:rsid w:val="00E72814"/>
    <w:rsid w:val="00E81C96"/>
    <w:rsid w:val="00EB7011"/>
    <w:rsid w:val="00ED5647"/>
    <w:rsid w:val="00EE4B8C"/>
    <w:rsid w:val="00EF1E23"/>
    <w:rsid w:val="00EF6AD6"/>
    <w:rsid w:val="00F02BDC"/>
    <w:rsid w:val="00F1618B"/>
    <w:rsid w:val="00F23FE3"/>
    <w:rsid w:val="00F3185B"/>
    <w:rsid w:val="00F551EC"/>
    <w:rsid w:val="00F71E8B"/>
    <w:rsid w:val="00F906F9"/>
    <w:rsid w:val="00F971A1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9DF9"/>
  <w15:chartTrackingRefBased/>
  <w15:docId w15:val="{09C9EB91-2AF1-411B-BC13-C425E203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339E-B2CD-4571-9B23-E0BB6370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 Hubbe</dc:creator>
  <cp:keywords/>
  <dc:description/>
  <cp:lastModifiedBy>Martin A Hubbe</cp:lastModifiedBy>
  <cp:revision>5</cp:revision>
  <cp:lastPrinted>2019-09-14T13:37:00Z</cp:lastPrinted>
  <dcterms:created xsi:type="dcterms:W3CDTF">2022-06-04T17:09:00Z</dcterms:created>
  <dcterms:modified xsi:type="dcterms:W3CDTF">2022-06-04T17:55:00Z</dcterms:modified>
</cp:coreProperties>
</file>